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6F0" w:rsidRP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8"/>
          <w:szCs w:val="24"/>
          <w:lang w:val="en-CA"/>
        </w:rPr>
      </w:pPr>
    </w:p>
    <w:p w:rsidR="003176F0" w:rsidRP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8"/>
          <w:szCs w:val="24"/>
          <w:lang w:val="ru-RU"/>
        </w:rPr>
      </w:pPr>
      <w:r w:rsidRPr="003176F0">
        <w:rPr>
          <w:rFonts w:ascii="Times New Roman" w:eastAsia="Times New Roman" w:hAnsi="Times New Roman" w:cs="Times New Roman"/>
          <w:b/>
          <w:bCs/>
          <w:color w:val="000000"/>
          <w:sz w:val="28"/>
          <w:szCs w:val="24"/>
          <w:lang w:val="ru-RU"/>
        </w:rPr>
        <w:t>ГУ «Искровская средняя школа»</w:t>
      </w: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P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96"/>
          <w:szCs w:val="24"/>
          <w:lang w:val="ru-RU"/>
        </w:rPr>
      </w:pPr>
      <w:r w:rsidRPr="003176F0">
        <w:rPr>
          <w:rFonts w:ascii="Times New Roman" w:eastAsia="Times New Roman" w:hAnsi="Times New Roman" w:cs="Times New Roman"/>
          <w:b/>
          <w:bCs/>
          <w:color w:val="000000"/>
          <w:sz w:val="96"/>
          <w:szCs w:val="24"/>
          <w:lang w:val="ru-RU"/>
        </w:rPr>
        <w:t>Классный час</w:t>
      </w: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P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40"/>
          <w:szCs w:val="24"/>
          <w:lang w:val="ru-RU"/>
        </w:rPr>
      </w:pPr>
      <w:r w:rsidRPr="003176F0">
        <w:rPr>
          <w:rFonts w:ascii="Times New Roman" w:eastAsia="Times New Roman" w:hAnsi="Times New Roman" w:cs="Times New Roman"/>
          <w:b/>
          <w:bCs/>
          <w:color w:val="000000"/>
          <w:sz w:val="40"/>
          <w:szCs w:val="24"/>
          <w:lang w:val="ru-RU"/>
        </w:rPr>
        <w:t>на тему «СПИД»</w:t>
      </w:r>
    </w:p>
    <w:p w:rsidR="003176F0" w:rsidRP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8"/>
          <w:szCs w:val="24"/>
          <w:lang w:val="ru-RU"/>
        </w:rPr>
      </w:pPr>
    </w:p>
    <w:p w:rsidR="003176F0" w:rsidRDefault="003176F0" w:rsidP="003176F0">
      <w:pPr>
        <w:tabs>
          <w:tab w:val="left" w:pos="709"/>
        </w:tabs>
        <w:spacing w:after="0" w:line="240" w:lineRule="auto"/>
        <w:ind w:firstLine="567"/>
        <w:jc w:val="right"/>
        <w:rPr>
          <w:rFonts w:ascii="Times New Roman" w:eastAsia="Times New Roman" w:hAnsi="Times New Roman" w:cs="Times New Roman"/>
          <w:b/>
          <w:bCs/>
          <w:color w:val="000000"/>
          <w:sz w:val="28"/>
          <w:szCs w:val="24"/>
          <w:lang w:val="ru-RU"/>
        </w:rPr>
      </w:pPr>
      <w:r w:rsidRPr="003176F0">
        <w:rPr>
          <w:rFonts w:ascii="Times New Roman" w:eastAsia="Times New Roman" w:hAnsi="Times New Roman" w:cs="Times New Roman"/>
          <w:b/>
          <w:bCs/>
          <w:color w:val="000000"/>
          <w:sz w:val="28"/>
          <w:szCs w:val="24"/>
          <w:lang w:val="ru-RU"/>
        </w:rPr>
        <w:t>Провела: Гагиева М.С.</w:t>
      </w:r>
    </w:p>
    <w:p w:rsidR="003176F0" w:rsidRPr="003176F0" w:rsidRDefault="003176F0" w:rsidP="003176F0">
      <w:pPr>
        <w:tabs>
          <w:tab w:val="left" w:pos="709"/>
        </w:tabs>
        <w:spacing w:after="0" w:line="240" w:lineRule="auto"/>
        <w:ind w:firstLine="567"/>
        <w:jc w:val="center"/>
        <w:rPr>
          <w:rFonts w:ascii="Times New Roman" w:eastAsia="Times New Roman" w:hAnsi="Times New Roman" w:cs="Times New Roman"/>
          <w:b/>
          <w:bCs/>
          <w:color w:val="000000"/>
          <w:sz w:val="28"/>
          <w:szCs w:val="24"/>
          <w:lang w:val="ru-RU"/>
        </w:rPr>
      </w:pPr>
      <w:r>
        <w:rPr>
          <w:noProof/>
        </w:rPr>
        <w:drawing>
          <wp:inline distT="0" distB="0" distL="0" distR="0">
            <wp:extent cx="4028360" cy="3288149"/>
            <wp:effectExtent l="19050" t="0" r="0" b="0"/>
            <wp:docPr id="1" name="Рисунок 1" descr="http://itk-dg.ru/wp-content/uploads/2016/12/Spid_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k-dg.ru/wp-content/uploads/2016/12/Spid_copy.jpg"/>
                    <pic:cNvPicPr>
                      <a:picLocks noChangeAspect="1" noChangeArrowheads="1"/>
                    </pic:cNvPicPr>
                  </pic:nvPicPr>
                  <pic:blipFill>
                    <a:blip r:embed="rId5" cstate="print"/>
                    <a:srcRect/>
                    <a:stretch>
                      <a:fillRect/>
                    </a:stretch>
                  </pic:blipFill>
                  <pic:spPr bwMode="auto">
                    <a:xfrm>
                      <a:off x="0" y="0"/>
                      <a:ext cx="4031051" cy="3290346"/>
                    </a:xfrm>
                    <a:prstGeom prst="rect">
                      <a:avLst/>
                    </a:prstGeom>
                    <a:noFill/>
                    <a:ln w="9525">
                      <a:noFill/>
                      <a:miter lim="800000"/>
                      <a:headEnd/>
                      <a:tailEnd/>
                    </a:ln>
                  </pic:spPr>
                </pic:pic>
              </a:graphicData>
            </a:graphic>
          </wp:inline>
        </w:drawing>
      </w:r>
    </w:p>
    <w:p w:rsidR="003176F0" w:rsidRPr="003176F0" w:rsidRDefault="003176F0" w:rsidP="003176F0">
      <w:pPr>
        <w:tabs>
          <w:tab w:val="left" w:pos="709"/>
        </w:tabs>
        <w:spacing w:after="0" w:line="240" w:lineRule="auto"/>
        <w:ind w:firstLine="567"/>
        <w:jc w:val="right"/>
        <w:rPr>
          <w:rFonts w:ascii="Times New Roman" w:eastAsia="Times New Roman" w:hAnsi="Times New Roman" w:cs="Times New Roman"/>
          <w:b/>
          <w:bCs/>
          <w:color w:val="000000"/>
          <w:sz w:val="28"/>
          <w:szCs w:val="24"/>
          <w:lang w:val="ru-RU"/>
        </w:rPr>
      </w:pPr>
    </w:p>
    <w:p w:rsidR="003176F0" w:rsidRPr="003176F0" w:rsidRDefault="003176F0" w:rsidP="003176F0">
      <w:pPr>
        <w:tabs>
          <w:tab w:val="left" w:pos="709"/>
        </w:tabs>
        <w:spacing w:after="0" w:line="240" w:lineRule="auto"/>
        <w:ind w:firstLine="567"/>
        <w:jc w:val="center"/>
        <w:rPr>
          <w:rFonts w:ascii="Times New Roman" w:eastAsia="Times New Roman" w:hAnsi="Times New Roman" w:cs="Times New Roman"/>
          <w:b/>
          <w:bCs/>
          <w:color w:val="000000"/>
          <w:sz w:val="28"/>
          <w:szCs w:val="24"/>
          <w:lang w:val="ru-RU"/>
        </w:rPr>
      </w:pPr>
      <w:r w:rsidRPr="003176F0">
        <w:rPr>
          <w:rFonts w:ascii="Times New Roman" w:eastAsia="Times New Roman" w:hAnsi="Times New Roman" w:cs="Times New Roman"/>
          <w:b/>
          <w:bCs/>
          <w:color w:val="000000"/>
          <w:sz w:val="28"/>
          <w:szCs w:val="24"/>
          <w:lang w:val="ru-RU"/>
        </w:rPr>
        <w:t>Кына 2018</w:t>
      </w:r>
    </w:p>
    <w:p w:rsidR="003176F0" w:rsidRP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3176F0" w:rsidRDefault="003176F0" w:rsidP="00470B48">
      <w:pPr>
        <w:tabs>
          <w:tab w:val="left" w:pos="709"/>
        </w:tabs>
        <w:spacing w:after="0" w:line="240" w:lineRule="auto"/>
        <w:ind w:firstLine="567"/>
        <w:jc w:val="center"/>
        <w:rPr>
          <w:rFonts w:ascii="Times New Roman" w:eastAsia="Times New Roman" w:hAnsi="Times New Roman" w:cs="Times New Roman"/>
          <w:b/>
          <w:bCs/>
          <w:color w:val="000000"/>
          <w:sz w:val="24"/>
          <w:szCs w:val="24"/>
          <w:lang w:val="ru-RU"/>
        </w:rPr>
      </w:pPr>
    </w:p>
    <w:p w:rsidR="00470B48" w:rsidRPr="00470B48" w:rsidRDefault="00470B48" w:rsidP="00470B48">
      <w:pPr>
        <w:tabs>
          <w:tab w:val="left" w:pos="709"/>
        </w:tabs>
        <w:spacing w:after="0" w:line="240" w:lineRule="auto"/>
        <w:ind w:firstLine="567"/>
        <w:jc w:val="center"/>
        <w:rPr>
          <w:rFonts w:ascii="Times New Roman" w:eastAsia="Times New Roman" w:hAnsi="Times New Roman" w:cs="Times New Roman"/>
          <w:sz w:val="24"/>
          <w:szCs w:val="24"/>
          <w:lang w:val="ru-RU"/>
        </w:rPr>
      </w:pPr>
      <w:r>
        <w:rPr>
          <w:rFonts w:ascii="Times New Roman" w:eastAsia="Times New Roman" w:hAnsi="Times New Roman" w:cs="Times New Roman"/>
          <w:b/>
          <w:bCs/>
          <w:color w:val="000000"/>
          <w:sz w:val="24"/>
          <w:szCs w:val="24"/>
          <w:lang w:val="ru-RU"/>
        </w:rPr>
        <w:lastRenderedPageBreak/>
        <w:t>«</w:t>
      </w:r>
      <w:r w:rsidRPr="00470B48">
        <w:rPr>
          <w:rFonts w:ascii="Times New Roman" w:eastAsia="Times New Roman" w:hAnsi="Times New Roman" w:cs="Times New Roman"/>
          <w:b/>
          <w:bCs/>
          <w:color w:val="000000"/>
          <w:sz w:val="24"/>
          <w:szCs w:val="24"/>
          <w:lang w:val="ru-RU"/>
        </w:rPr>
        <w:t>СПИД</w:t>
      </w:r>
      <w:r>
        <w:rPr>
          <w:rFonts w:ascii="Times New Roman" w:eastAsia="Times New Roman" w:hAnsi="Times New Roman" w:cs="Times New Roman"/>
          <w:b/>
          <w:bCs/>
          <w:color w:val="000000"/>
          <w:sz w:val="24"/>
          <w:szCs w:val="24"/>
          <w:lang w:val="ru-RU"/>
        </w:rPr>
        <w:t>»</w:t>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b/>
          <w:bCs/>
          <w:color w:val="000000"/>
          <w:sz w:val="24"/>
          <w:szCs w:val="24"/>
          <w:lang w:val="ru-RU"/>
        </w:rPr>
        <w:t>Цель классного часа:</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t>вооружить учащихся знаниями</w:t>
      </w:r>
      <w:r w:rsidRPr="00470B48">
        <w:rPr>
          <w:rFonts w:ascii="Times New Roman" w:eastAsia="Times New Roman" w:hAnsi="Times New Roman" w:cs="Times New Roman"/>
          <w:color w:val="000000"/>
          <w:sz w:val="24"/>
          <w:szCs w:val="24"/>
        </w:rPr>
        <w:t> </w:t>
      </w:r>
      <w:hyperlink r:id="rId6" w:history="1">
        <w:r w:rsidRPr="00470B48">
          <w:rPr>
            <w:rFonts w:ascii="Times New Roman" w:eastAsia="Times New Roman" w:hAnsi="Times New Roman" w:cs="Times New Roman"/>
            <w:color w:val="0000FF"/>
            <w:sz w:val="24"/>
            <w:szCs w:val="24"/>
            <w:lang w:val="ru-RU"/>
          </w:rPr>
          <w:t xml:space="preserve">о </w:t>
        </w:r>
        <w:proofErr w:type="spellStart"/>
        <w:r w:rsidRPr="00470B48">
          <w:rPr>
            <w:rFonts w:ascii="Times New Roman" w:eastAsia="Times New Roman" w:hAnsi="Times New Roman" w:cs="Times New Roman"/>
            <w:color w:val="0000FF"/>
            <w:sz w:val="24"/>
            <w:szCs w:val="24"/>
            <w:lang w:val="ru-RU"/>
          </w:rPr>
          <w:t>СПИДе</w:t>
        </w:r>
        <w:proofErr w:type="spellEnd"/>
        <w:r w:rsidRPr="00470B48">
          <w:rPr>
            <w:rFonts w:ascii="Times New Roman" w:eastAsia="Times New Roman" w:hAnsi="Times New Roman" w:cs="Times New Roman"/>
            <w:color w:val="0000FF"/>
            <w:sz w:val="24"/>
            <w:szCs w:val="24"/>
            <w:lang w:val="ru-RU"/>
          </w:rPr>
          <w:t xml:space="preserve"> как болезни</w:t>
        </w:r>
      </w:hyperlink>
      <w:r w:rsidRPr="00470B48">
        <w:rPr>
          <w:rFonts w:ascii="Times New Roman" w:eastAsia="Times New Roman" w:hAnsi="Times New Roman" w:cs="Times New Roman"/>
          <w:color w:val="000000"/>
          <w:sz w:val="24"/>
          <w:szCs w:val="24"/>
          <w:lang w:val="ru-RU"/>
        </w:rPr>
        <w:t>.</w:t>
      </w:r>
    </w:p>
    <w:p w:rsidR="00470B48" w:rsidRPr="00470B48" w:rsidRDefault="00470B48" w:rsidP="00470B48">
      <w:pPr>
        <w:tabs>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Ознакомить с основными понятиями по проблеме.</w:t>
      </w:r>
    </w:p>
    <w:p w:rsidR="00470B48" w:rsidRPr="00470B48" w:rsidRDefault="00470B48" w:rsidP="00470B48">
      <w:pPr>
        <w:tabs>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rPr>
      </w:pPr>
      <w:proofErr w:type="spellStart"/>
      <w:r w:rsidRPr="00470B48">
        <w:rPr>
          <w:rFonts w:ascii="Times New Roman" w:eastAsia="Times New Roman" w:hAnsi="Times New Roman" w:cs="Times New Roman"/>
          <w:color w:val="000000"/>
          <w:sz w:val="24"/>
          <w:szCs w:val="24"/>
        </w:rPr>
        <w:t>Задачи</w:t>
      </w:r>
      <w:proofErr w:type="spellEnd"/>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1"/>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1. Привлечь внимание учащихся к проблеме ВИЧ/СПИД. Ознакомить</w:t>
      </w:r>
      <w:r w:rsidRPr="00470B48">
        <w:rPr>
          <w:rFonts w:ascii="Times New Roman" w:eastAsia="Times New Roman" w:hAnsi="Times New Roman" w:cs="Times New Roman"/>
          <w:color w:val="000000"/>
          <w:sz w:val="24"/>
          <w:szCs w:val="24"/>
        </w:rPr>
        <w:t> </w:t>
      </w:r>
      <w:hyperlink r:id="rId7" w:history="1">
        <w:r w:rsidRPr="00470B48">
          <w:rPr>
            <w:rFonts w:ascii="Times New Roman" w:eastAsia="Times New Roman" w:hAnsi="Times New Roman" w:cs="Times New Roman"/>
            <w:color w:val="0000FF"/>
            <w:sz w:val="24"/>
            <w:szCs w:val="24"/>
            <w:lang w:val="ru-RU"/>
          </w:rPr>
          <w:t>с историей возникновения болезни</w:t>
        </w:r>
      </w:hyperlink>
      <w:r w:rsidRPr="00470B48">
        <w:rPr>
          <w:rFonts w:ascii="Times New Roman" w:eastAsia="Times New Roman" w:hAnsi="Times New Roman" w:cs="Times New Roman"/>
          <w:color w:val="000000"/>
          <w:sz w:val="24"/>
          <w:szCs w:val="24"/>
          <w:lang w:val="ru-RU"/>
        </w:rPr>
        <w:t>.</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1"/>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2. Дать информацию о путях заражения вирусом иммунодефицита человека и возможности информирования.</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1"/>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3. Вооружить учащихся</w:t>
      </w:r>
      <w:r w:rsidRPr="00470B48">
        <w:rPr>
          <w:rFonts w:ascii="Times New Roman" w:eastAsia="Times New Roman" w:hAnsi="Times New Roman" w:cs="Times New Roman"/>
          <w:color w:val="000000"/>
          <w:sz w:val="24"/>
          <w:szCs w:val="24"/>
        </w:rPr>
        <w:t> </w:t>
      </w:r>
      <w:hyperlink r:id="rId8" w:history="1">
        <w:r w:rsidRPr="00470B48">
          <w:rPr>
            <w:rFonts w:ascii="Times New Roman" w:eastAsia="Times New Roman" w:hAnsi="Times New Roman" w:cs="Times New Roman"/>
            <w:color w:val="0000FF"/>
            <w:sz w:val="24"/>
            <w:szCs w:val="24"/>
            <w:lang w:val="ru-RU"/>
          </w:rPr>
          <w:t>методами и способами профилактики</w:t>
        </w:r>
      </w:hyperlink>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t>ВИЧ/</w:t>
      </w:r>
      <w:proofErr w:type="spellStart"/>
      <w:r w:rsidRPr="00470B48">
        <w:rPr>
          <w:rFonts w:ascii="Times New Roman" w:eastAsia="Times New Roman" w:hAnsi="Times New Roman" w:cs="Times New Roman"/>
          <w:color w:val="000000"/>
          <w:sz w:val="24"/>
          <w:szCs w:val="24"/>
          <w:lang w:val="ru-RU"/>
        </w:rPr>
        <w:t>СПИДа</w:t>
      </w:r>
      <w:proofErr w:type="spellEnd"/>
      <w:r w:rsidRPr="00470B48">
        <w:rPr>
          <w:rFonts w:ascii="Times New Roman" w:eastAsia="Times New Roman" w:hAnsi="Times New Roman" w:cs="Times New Roman"/>
          <w:color w:val="000000"/>
          <w:sz w:val="24"/>
          <w:szCs w:val="24"/>
          <w:lang w:val="ru-RU"/>
        </w:rPr>
        <w:t>.</w:t>
      </w:r>
      <w:r w:rsidRPr="00470B48">
        <w:rPr>
          <w:rFonts w:ascii="Times New Roman" w:eastAsia="Times New Roman" w:hAnsi="Times New Roman" w:cs="Times New Roman"/>
          <w:color w:val="000000"/>
          <w:sz w:val="24"/>
          <w:szCs w:val="24"/>
        </w:rPr>
        <w:t> </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sz w:val="24"/>
          <w:szCs w:val="24"/>
          <w:lang w:val="ru-RU"/>
        </w:rPr>
      </w:pPr>
      <w:r w:rsidRPr="00470B48">
        <w:rPr>
          <w:rFonts w:ascii="Times New Roman" w:eastAsia="Times New Roman" w:hAnsi="Times New Roman" w:cs="Times New Roman"/>
          <w:b/>
          <w:bCs/>
          <w:color w:val="000000"/>
          <w:sz w:val="24"/>
          <w:szCs w:val="24"/>
          <w:lang w:val="ru-RU"/>
        </w:rPr>
        <w:t>Ход урока:</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b/>
          <w:bCs/>
          <w:color w:val="000000"/>
          <w:sz w:val="24"/>
          <w:szCs w:val="24"/>
          <w:u w:val="single"/>
          <w:lang w:val="ru-RU"/>
        </w:rPr>
        <w:t>1. Статистическая информация.</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b/>
          <w:bCs/>
          <w:color w:val="000000"/>
          <w:sz w:val="24"/>
          <w:szCs w:val="24"/>
          <w:lang w:val="ru-RU"/>
        </w:rPr>
        <w:t>Что такое СПИД? СПИД – это болезнь</w:t>
      </w:r>
      <w:r w:rsidRPr="00470B48">
        <w:rPr>
          <w:rFonts w:ascii="Times New Roman" w:eastAsia="Times New Roman" w:hAnsi="Times New Roman" w:cs="Times New Roman"/>
          <w:color w:val="000000"/>
          <w:sz w:val="24"/>
          <w:szCs w:val="24"/>
          <w:lang w:val="ru-RU"/>
        </w:rPr>
        <w:t>, которой могут заболеть как взрослые, так и дети. В</w:t>
      </w:r>
      <w:r w:rsidRPr="00470B48">
        <w:rPr>
          <w:rFonts w:ascii="Times New Roman" w:eastAsia="Times New Roman" w:hAnsi="Times New Roman" w:cs="Times New Roman"/>
          <w:color w:val="000000"/>
          <w:sz w:val="24"/>
          <w:szCs w:val="24"/>
        </w:rPr>
        <w:t> </w:t>
      </w:r>
      <w:hyperlink r:id="rId9" w:history="1">
        <w:r w:rsidRPr="00470B48">
          <w:rPr>
            <w:rFonts w:ascii="Times New Roman" w:eastAsia="Times New Roman" w:hAnsi="Times New Roman" w:cs="Times New Roman"/>
            <w:color w:val="0000FF"/>
            <w:sz w:val="24"/>
            <w:szCs w:val="24"/>
            <w:lang w:val="ru-RU"/>
          </w:rPr>
          <w:t xml:space="preserve">настоящее время </w:t>
        </w:r>
        <w:proofErr w:type="spellStart"/>
        <w:r w:rsidRPr="00470B48">
          <w:rPr>
            <w:rFonts w:ascii="Times New Roman" w:eastAsia="Times New Roman" w:hAnsi="Times New Roman" w:cs="Times New Roman"/>
            <w:color w:val="0000FF"/>
            <w:sz w:val="24"/>
            <w:szCs w:val="24"/>
            <w:lang w:val="ru-RU"/>
          </w:rPr>
          <w:t>ВИЧ-инфекция</w:t>
        </w:r>
      </w:hyperlink>
      <w:r w:rsidRPr="00470B48">
        <w:rPr>
          <w:rFonts w:ascii="Times New Roman" w:eastAsia="Times New Roman" w:hAnsi="Times New Roman" w:cs="Times New Roman"/>
          <w:color w:val="000000"/>
          <w:sz w:val="24"/>
          <w:szCs w:val="24"/>
          <w:lang w:val="ru-RU"/>
        </w:rPr>
        <w:t>регистрируется</w:t>
      </w:r>
      <w:proofErr w:type="spellEnd"/>
      <w:r w:rsidRPr="00470B48">
        <w:rPr>
          <w:rFonts w:ascii="Times New Roman" w:eastAsia="Times New Roman" w:hAnsi="Times New Roman" w:cs="Times New Roman"/>
          <w:color w:val="000000"/>
          <w:sz w:val="24"/>
          <w:szCs w:val="24"/>
          <w:lang w:val="ru-RU"/>
        </w:rPr>
        <w:t xml:space="preserve"> во всех странах мира. Сегодня Беларусь занимает третье место среди стран СНГ (после Украины и России) по количеству людей, заразившихся ВИЧ. Уже более 30,6 млн. человек заболели этой болезнью, среди них около 1,1 млн. детей. Это болезнь, при которой поражается иммунная (защитная) система организма, когда он становится не в состоянии бороться с различными инфекциями.</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 xml:space="preserve">Заразившись </w:t>
      </w:r>
      <w:proofErr w:type="spellStart"/>
      <w:r w:rsidRPr="00470B48">
        <w:rPr>
          <w:rFonts w:ascii="Times New Roman" w:eastAsia="Times New Roman" w:hAnsi="Times New Roman" w:cs="Times New Roman"/>
          <w:color w:val="000000"/>
          <w:sz w:val="24"/>
          <w:szCs w:val="24"/>
          <w:lang w:val="ru-RU"/>
        </w:rPr>
        <w:t>СПИДом</w:t>
      </w:r>
      <w:proofErr w:type="spellEnd"/>
      <w:r w:rsidRPr="00470B48">
        <w:rPr>
          <w:rFonts w:ascii="Times New Roman" w:eastAsia="Times New Roman" w:hAnsi="Times New Roman" w:cs="Times New Roman"/>
          <w:color w:val="000000"/>
          <w:sz w:val="24"/>
          <w:szCs w:val="24"/>
          <w:lang w:val="ru-RU"/>
        </w:rPr>
        <w:t>, человек болеет долго (5-10 лет), и болезнь проходит несколько стадий своего проявления, последняя из</w:t>
      </w:r>
      <w:r w:rsidRPr="00470B48">
        <w:rPr>
          <w:rFonts w:ascii="Times New Roman" w:eastAsia="Times New Roman" w:hAnsi="Times New Roman" w:cs="Times New Roman"/>
          <w:color w:val="000000"/>
          <w:sz w:val="24"/>
          <w:szCs w:val="24"/>
        </w:rPr>
        <w:t> </w:t>
      </w:r>
      <w:hyperlink r:id="rId10" w:history="1">
        <w:r w:rsidRPr="00470B48">
          <w:rPr>
            <w:rFonts w:ascii="Times New Roman" w:eastAsia="Times New Roman" w:hAnsi="Times New Roman" w:cs="Times New Roman"/>
            <w:color w:val="0000FF"/>
            <w:sz w:val="24"/>
            <w:szCs w:val="24"/>
            <w:lang w:val="ru-RU"/>
          </w:rPr>
          <w:t>которых обозначается как СПИД и</w:t>
        </w:r>
      </w:hyperlink>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t>заканчивается смертью.</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sz w:val="24"/>
          <w:szCs w:val="24"/>
          <w:lang w:val="ru-RU"/>
        </w:rPr>
      </w:pP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b/>
          <w:bCs/>
          <w:color w:val="000000"/>
          <w:sz w:val="24"/>
          <w:szCs w:val="24"/>
          <w:u w:val="single"/>
          <w:lang w:val="ru-RU"/>
        </w:rPr>
        <w:t>2. Основные понятия по проблеме ВИЧ/СПИД.</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История происхождения ВИЧ.</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Аббревиатура СПИД означает:</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b/>
          <w:bCs/>
          <w:color w:val="000000"/>
          <w:sz w:val="24"/>
          <w:szCs w:val="24"/>
          <w:lang w:val="ru-RU"/>
        </w:rPr>
        <w:t>Синдром Приобретенного Иммунодефицита.</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Синдром – это</w:t>
      </w:r>
      <w:r w:rsidRPr="00470B48">
        <w:rPr>
          <w:rFonts w:ascii="Times New Roman" w:eastAsia="Times New Roman" w:hAnsi="Times New Roman" w:cs="Times New Roman"/>
          <w:color w:val="000000"/>
          <w:sz w:val="24"/>
          <w:szCs w:val="24"/>
        </w:rPr>
        <w:t> </w:t>
      </w:r>
      <w:hyperlink r:id="rId11" w:history="1">
        <w:r w:rsidRPr="00470B48">
          <w:rPr>
            <w:rFonts w:ascii="Times New Roman" w:eastAsia="Times New Roman" w:hAnsi="Times New Roman" w:cs="Times New Roman"/>
            <w:color w:val="0000FF"/>
            <w:sz w:val="24"/>
            <w:szCs w:val="24"/>
            <w:lang w:val="ru-RU"/>
          </w:rPr>
          <w:t>признаки</w:t>
        </w:r>
      </w:hyperlink>
      <w:r w:rsidRPr="00470B48">
        <w:rPr>
          <w:rFonts w:ascii="Times New Roman" w:eastAsia="Times New Roman" w:hAnsi="Times New Roman" w:cs="Times New Roman"/>
          <w:color w:val="000000"/>
          <w:sz w:val="24"/>
          <w:szCs w:val="24"/>
          <w:lang w:val="ru-RU"/>
        </w:rPr>
        <w:t>, которые показывают наличие заболевания.</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Приобретенный – эта болезнь не наследственная. Она передается от больного человека к здоровому.</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Иммунодефицит – это недостаточность защитных сил организма, что бы сопротивляться инфекции.</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СПИД вызывается вирусом, который называется ВИЧ – вирус иммунодефицита человека. Вирусы – это</w:t>
      </w:r>
      <w:r w:rsidRPr="00470B48">
        <w:rPr>
          <w:rFonts w:ascii="Times New Roman" w:eastAsia="Times New Roman" w:hAnsi="Times New Roman" w:cs="Times New Roman"/>
          <w:color w:val="000000"/>
          <w:sz w:val="24"/>
          <w:szCs w:val="24"/>
        </w:rPr>
        <w:t> </w:t>
      </w:r>
      <w:hyperlink r:id="rId12" w:history="1">
        <w:r w:rsidRPr="00470B48">
          <w:rPr>
            <w:rFonts w:ascii="Times New Roman" w:eastAsia="Times New Roman" w:hAnsi="Times New Roman" w:cs="Times New Roman"/>
            <w:color w:val="0000FF"/>
            <w:sz w:val="24"/>
            <w:szCs w:val="24"/>
            <w:lang w:val="ru-RU"/>
          </w:rPr>
          <w:t>живые организмы</w:t>
        </w:r>
      </w:hyperlink>
      <w:r w:rsidRPr="00470B48">
        <w:rPr>
          <w:rFonts w:ascii="Times New Roman" w:eastAsia="Times New Roman" w:hAnsi="Times New Roman" w:cs="Times New Roman"/>
          <w:color w:val="000000"/>
          <w:sz w:val="24"/>
          <w:szCs w:val="24"/>
          <w:lang w:val="ru-RU"/>
        </w:rPr>
        <w:t xml:space="preserve">, которые настолько малы, что их невозможно увидеть невооруженным глазом. Вирус иммунодефицита человека (ВИЧ) это вирус, который передается от зараженного человека здоровому и поражает защитную систему организма. Иногда проходит несколько лет, прежде чем у человека, инфицированного вирусом иммунодефицита (ВИЧ), появляются первые признаки болезни. Человек, </w:t>
      </w:r>
      <w:r w:rsidRPr="00470B48">
        <w:rPr>
          <w:rFonts w:ascii="Times New Roman" w:eastAsia="Times New Roman" w:hAnsi="Times New Roman" w:cs="Times New Roman"/>
          <w:color w:val="000000"/>
          <w:sz w:val="24"/>
          <w:szCs w:val="24"/>
          <w:lang w:val="ru-RU"/>
        </w:rPr>
        <w:lastRenderedPageBreak/>
        <w:t>в</w:t>
      </w:r>
      <w:r w:rsidRPr="00470B48">
        <w:rPr>
          <w:rFonts w:ascii="Times New Roman" w:eastAsia="Times New Roman" w:hAnsi="Times New Roman" w:cs="Times New Roman"/>
          <w:color w:val="000000"/>
          <w:sz w:val="24"/>
          <w:szCs w:val="24"/>
        </w:rPr>
        <w:t> </w:t>
      </w:r>
      <w:hyperlink r:id="rId13" w:history="1">
        <w:r w:rsidRPr="00470B48">
          <w:rPr>
            <w:rFonts w:ascii="Times New Roman" w:eastAsia="Times New Roman" w:hAnsi="Times New Roman" w:cs="Times New Roman"/>
            <w:color w:val="0000FF"/>
            <w:sz w:val="24"/>
            <w:szCs w:val="24"/>
            <w:lang w:val="ru-RU"/>
          </w:rPr>
          <w:t>организм которого проник вирус</w:t>
        </w:r>
      </w:hyperlink>
      <w:r w:rsidRPr="00470B48">
        <w:rPr>
          <w:rFonts w:ascii="Times New Roman" w:eastAsia="Times New Roman" w:hAnsi="Times New Roman" w:cs="Times New Roman"/>
          <w:color w:val="000000"/>
          <w:sz w:val="24"/>
          <w:szCs w:val="24"/>
          <w:lang w:val="ru-RU"/>
        </w:rPr>
        <w:t>, не ощущает этого и выглядит вполне здоровым. Тем не менее, для других он представляет опасность.</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 xml:space="preserve">Откуда появился ВИЧ? По мнению американского ученого Роберта </w:t>
      </w:r>
      <w:proofErr w:type="spellStart"/>
      <w:r w:rsidRPr="00470B48">
        <w:rPr>
          <w:rFonts w:ascii="Times New Roman" w:eastAsia="Times New Roman" w:hAnsi="Times New Roman" w:cs="Times New Roman"/>
          <w:color w:val="000000"/>
          <w:sz w:val="24"/>
          <w:szCs w:val="24"/>
          <w:lang w:val="ru-RU"/>
        </w:rPr>
        <w:t>Галло</w:t>
      </w:r>
      <w:proofErr w:type="spellEnd"/>
      <w:r w:rsidRPr="00470B48">
        <w:rPr>
          <w:rFonts w:ascii="Times New Roman" w:eastAsia="Times New Roman" w:hAnsi="Times New Roman" w:cs="Times New Roman"/>
          <w:color w:val="000000"/>
          <w:sz w:val="24"/>
          <w:szCs w:val="24"/>
          <w:lang w:val="ru-RU"/>
        </w:rPr>
        <w:t>, одного из исследователей,</w:t>
      </w:r>
      <w:r w:rsidRPr="00470B48">
        <w:rPr>
          <w:rFonts w:ascii="Times New Roman" w:eastAsia="Times New Roman" w:hAnsi="Times New Roman" w:cs="Times New Roman"/>
          <w:color w:val="000000"/>
          <w:sz w:val="24"/>
          <w:szCs w:val="24"/>
        </w:rPr>
        <w:t> </w:t>
      </w:r>
      <w:hyperlink r:id="rId14" w:history="1">
        <w:r w:rsidRPr="00470B48">
          <w:rPr>
            <w:rFonts w:ascii="Times New Roman" w:eastAsia="Times New Roman" w:hAnsi="Times New Roman" w:cs="Times New Roman"/>
            <w:color w:val="0000FF"/>
            <w:sz w:val="24"/>
            <w:szCs w:val="24"/>
            <w:lang w:val="ru-RU"/>
          </w:rPr>
          <w:t xml:space="preserve">с чьим именем связано </w:t>
        </w:r>
        <w:proofErr w:type="spellStart"/>
        <w:r w:rsidRPr="00470B48">
          <w:rPr>
            <w:rFonts w:ascii="Times New Roman" w:eastAsia="Times New Roman" w:hAnsi="Times New Roman" w:cs="Times New Roman"/>
            <w:color w:val="0000FF"/>
            <w:sz w:val="24"/>
            <w:szCs w:val="24"/>
            <w:lang w:val="ru-RU"/>
          </w:rPr>
          <w:t>открытие</w:t>
        </w:r>
      </w:hyperlink>
      <w:r w:rsidRPr="00470B48">
        <w:rPr>
          <w:rFonts w:ascii="Times New Roman" w:eastAsia="Times New Roman" w:hAnsi="Times New Roman" w:cs="Times New Roman"/>
          <w:color w:val="000000"/>
          <w:sz w:val="24"/>
          <w:szCs w:val="24"/>
          <w:lang w:val="ru-RU"/>
        </w:rPr>
        <w:t>возбудителя</w:t>
      </w:r>
      <w:proofErr w:type="spellEnd"/>
      <w:r w:rsidRPr="00470B48">
        <w:rPr>
          <w:rFonts w:ascii="Times New Roman" w:eastAsia="Times New Roman" w:hAnsi="Times New Roman" w:cs="Times New Roman"/>
          <w:color w:val="000000"/>
          <w:sz w:val="24"/>
          <w:szCs w:val="24"/>
          <w:lang w:val="ru-RU"/>
        </w:rPr>
        <w:t xml:space="preserve"> </w:t>
      </w:r>
      <w:proofErr w:type="spellStart"/>
      <w:r w:rsidRPr="00470B48">
        <w:rPr>
          <w:rFonts w:ascii="Times New Roman" w:eastAsia="Times New Roman" w:hAnsi="Times New Roman" w:cs="Times New Roman"/>
          <w:color w:val="000000"/>
          <w:sz w:val="24"/>
          <w:szCs w:val="24"/>
          <w:lang w:val="ru-RU"/>
        </w:rPr>
        <w:t>СПИДа</w:t>
      </w:r>
      <w:proofErr w:type="spellEnd"/>
      <w:r w:rsidRPr="00470B48">
        <w:rPr>
          <w:rFonts w:ascii="Times New Roman" w:eastAsia="Times New Roman" w:hAnsi="Times New Roman" w:cs="Times New Roman"/>
          <w:color w:val="000000"/>
          <w:sz w:val="24"/>
          <w:szCs w:val="24"/>
          <w:lang w:val="ru-RU"/>
        </w:rPr>
        <w:t>, ВИЧ возник очень давно и распространился в изолированных от внешнего мира группах коренного населения Африки. Экономическое освоение территорий, расширение контактов, колонизация Африки</w:t>
      </w:r>
      <w:r w:rsidRPr="00470B48">
        <w:rPr>
          <w:rFonts w:ascii="Times New Roman" w:eastAsia="Times New Roman" w:hAnsi="Times New Roman" w:cs="Times New Roman"/>
          <w:color w:val="000000"/>
          <w:sz w:val="24"/>
          <w:szCs w:val="24"/>
        </w:rPr>
        <w:t> </w:t>
      </w:r>
      <w:hyperlink r:id="rId15" w:history="1">
        <w:r w:rsidRPr="00470B48">
          <w:rPr>
            <w:rFonts w:ascii="Times New Roman" w:eastAsia="Times New Roman" w:hAnsi="Times New Roman" w:cs="Times New Roman"/>
            <w:color w:val="0000FF"/>
            <w:sz w:val="24"/>
            <w:szCs w:val="24"/>
            <w:lang w:val="ru-RU"/>
          </w:rPr>
          <w:t xml:space="preserve">способствовали распространению вируса и </w:t>
        </w:r>
        <w:proofErr w:type="spellStart"/>
        <w:r w:rsidRPr="00470B48">
          <w:rPr>
            <w:rFonts w:ascii="Times New Roman" w:eastAsia="Times New Roman" w:hAnsi="Times New Roman" w:cs="Times New Roman"/>
            <w:color w:val="0000FF"/>
            <w:sz w:val="24"/>
            <w:szCs w:val="24"/>
            <w:lang w:val="ru-RU"/>
          </w:rPr>
          <w:t>на</w:t>
        </w:r>
      </w:hyperlink>
      <w:r w:rsidRPr="00470B48">
        <w:rPr>
          <w:rFonts w:ascii="Times New Roman" w:eastAsia="Times New Roman" w:hAnsi="Times New Roman" w:cs="Times New Roman"/>
          <w:color w:val="000000"/>
          <w:sz w:val="24"/>
          <w:szCs w:val="24"/>
          <w:lang w:val="ru-RU"/>
        </w:rPr>
        <w:t>других</w:t>
      </w:r>
      <w:proofErr w:type="spellEnd"/>
      <w:r w:rsidRPr="00470B48">
        <w:rPr>
          <w:rFonts w:ascii="Times New Roman" w:eastAsia="Times New Roman" w:hAnsi="Times New Roman" w:cs="Times New Roman"/>
          <w:color w:val="000000"/>
          <w:sz w:val="24"/>
          <w:szCs w:val="24"/>
          <w:lang w:val="ru-RU"/>
        </w:rPr>
        <w:t xml:space="preserve"> континентах. Для вируса </w:t>
      </w:r>
      <w:proofErr w:type="spellStart"/>
      <w:r w:rsidRPr="00470B48">
        <w:rPr>
          <w:rFonts w:ascii="Times New Roman" w:eastAsia="Times New Roman" w:hAnsi="Times New Roman" w:cs="Times New Roman"/>
          <w:color w:val="000000"/>
          <w:sz w:val="24"/>
          <w:szCs w:val="24"/>
          <w:lang w:val="ru-RU"/>
        </w:rPr>
        <w:t>СПИДа</w:t>
      </w:r>
      <w:proofErr w:type="spellEnd"/>
      <w:r w:rsidRPr="00470B48">
        <w:rPr>
          <w:rFonts w:ascii="Times New Roman" w:eastAsia="Times New Roman" w:hAnsi="Times New Roman" w:cs="Times New Roman"/>
          <w:color w:val="000000"/>
          <w:sz w:val="24"/>
          <w:szCs w:val="24"/>
          <w:lang w:val="ru-RU"/>
        </w:rPr>
        <w:t xml:space="preserve"> характерна большая изменчивость. Со временем из безобидного вируса он превратился в весьма агрессивного возбудителя, который до сих пор держит в</w:t>
      </w:r>
      <w:r w:rsidRPr="00470B48">
        <w:rPr>
          <w:rFonts w:ascii="Times New Roman" w:eastAsia="Times New Roman" w:hAnsi="Times New Roman" w:cs="Times New Roman"/>
          <w:color w:val="000000"/>
          <w:sz w:val="24"/>
          <w:szCs w:val="24"/>
        </w:rPr>
        <w:t> </w:t>
      </w:r>
      <w:hyperlink r:id="rId16" w:history="1">
        <w:r w:rsidRPr="00470B48">
          <w:rPr>
            <w:rFonts w:ascii="Times New Roman" w:eastAsia="Times New Roman" w:hAnsi="Times New Roman" w:cs="Times New Roman"/>
            <w:color w:val="0000FF"/>
            <w:sz w:val="24"/>
            <w:szCs w:val="24"/>
            <w:lang w:val="ru-RU"/>
          </w:rPr>
          <w:t>страхе весь мир</w:t>
        </w:r>
      </w:hyperlink>
      <w:r w:rsidRPr="00470B48">
        <w:rPr>
          <w:rFonts w:ascii="Times New Roman" w:eastAsia="Times New Roman" w:hAnsi="Times New Roman" w:cs="Times New Roman"/>
          <w:color w:val="000000"/>
          <w:sz w:val="24"/>
          <w:szCs w:val="24"/>
          <w:lang w:val="ru-RU"/>
        </w:rPr>
        <w:t>.</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sz w:val="24"/>
          <w:szCs w:val="24"/>
          <w:lang w:val="ru-RU"/>
        </w:rPr>
      </w:pP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b/>
          <w:bCs/>
          <w:color w:val="000000"/>
          <w:sz w:val="24"/>
          <w:szCs w:val="24"/>
          <w:u w:val="single"/>
          <w:lang w:val="ru-RU"/>
        </w:rPr>
        <w:t>3. Пути заражения вирусом иммунодефицита человека.</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Наибольшее количество вируса у инфицированного человека содержится в крови, семенной, вагинальной и спинномозговой жидкостях, грудном молоке.</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Вирус</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b/>
          <w:bCs/>
          <w:color w:val="000000"/>
          <w:sz w:val="24"/>
          <w:szCs w:val="24"/>
          <w:u w:val="single"/>
          <w:lang w:val="ru-RU"/>
        </w:rPr>
        <w:t>передается</w:t>
      </w:r>
      <w:r w:rsidRPr="00470B48">
        <w:rPr>
          <w:rFonts w:ascii="Times New Roman" w:eastAsia="Times New Roman" w:hAnsi="Times New Roman" w:cs="Times New Roman"/>
          <w:b/>
          <w:bCs/>
          <w:color w:val="000000"/>
          <w:sz w:val="24"/>
          <w:szCs w:val="24"/>
          <w:u w:val="single"/>
        </w:rPr>
        <w:t> </w:t>
      </w:r>
      <w:r>
        <w:rPr>
          <w:rFonts w:ascii="Times New Roman" w:eastAsia="Times New Roman" w:hAnsi="Times New Roman" w:cs="Times New Roman"/>
          <w:color w:val="000000"/>
          <w:sz w:val="24"/>
          <w:szCs w:val="24"/>
          <w:lang w:val="ru-RU"/>
        </w:rPr>
        <w:t xml:space="preserve"> </w:t>
      </w:r>
      <w:r w:rsidRPr="00470B48">
        <w:rPr>
          <w:rFonts w:ascii="Times New Roman" w:eastAsia="Times New Roman" w:hAnsi="Times New Roman" w:cs="Times New Roman"/>
          <w:color w:val="000000"/>
          <w:sz w:val="24"/>
          <w:szCs w:val="24"/>
          <w:lang w:val="ru-RU"/>
        </w:rPr>
        <w:t>основными путями:</w:t>
      </w:r>
      <w:r w:rsidRPr="00470B48">
        <w:rPr>
          <w:rFonts w:ascii="Times New Roman" w:eastAsia="Times New Roman" w:hAnsi="Times New Roman" w:cs="Times New Roman"/>
          <w:color w:val="000000"/>
          <w:sz w:val="24"/>
          <w:szCs w:val="24"/>
        </w:rPr>
        <w:t> </w:t>
      </w:r>
    </w:p>
    <w:p w:rsidR="00470B48" w:rsidRPr="00470B48" w:rsidRDefault="00470B48" w:rsidP="00470B48">
      <w:pPr>
        <w:tabs>
          <w:tab w:val="left" w:pos="709"/>
        </w:tabs>
        <w:spacing w:after="0" w:line="240" w:lineRule="auto"/>
        <w:ind w:left="720"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через нестерильные шприцы и иглы при совместном употреблении наркотиков;</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br/>
        <w:t>- при использовании колюще-режущих предметов, если они загрязнены кровью человека,</w:t>
      </w:r>
      <w:r w:rsidRPr="00470B48">
        <w:rPr>
          <w:rFonts w:ascii="Times New Roman" w:eastAsia="Times New Roman" w:hAnsi="Times New Roman" w:cs="Times New Roman"/>
          <w:color w:val="000000"/>
          <w:sz w:val="24"/>
          <w:szCs w:val="24"/>
        </w:rPr>
        <w:t> </w:t>
      </w:r>
      <w:hyperlink r:id="rId17" w:history="1">
        <w:r w:rsidRPr="00470B48">
          <w:rPr>
            <w:rFonts w:ascii="Times New Roman" w:eastAsia="Times New Roman" w:hAnsi="Times New Roman" w:cs="Times New Roman"/>
            <w:color w:val="0000FF"/>
            <w:sz w:val="24"/>
            <w:szCs w:val="24"/>
            <w:lang w:val="ru-RU"/>
          </w:rPr>
          <w:t>у которого есть данный вирус</w:t>
        </w:r>
      </w:hyperlink>
      <w:r w:rsidRPr="00470B48">
        <w:rPr>
          <w:rFonts w:ascii="Times New Roman" w:eastAsia="Times New Roman" w:hAnsi="Times New Roman" w:cs="Times New Roman"/>
          <w:color w:val="000000"/>
          <w:sz w:val="24"/>
          <w:szCs w:val="24"/>
          <w:lang w:val="ru-RU"/>
        </w:rPr>
        <w:t>;</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br/>
        <w:t>- от матери к еще не родившемуся или новорожденному ребенку во время родов или кормления грудью.</w:t>
      </w:r>
      <w:r w:rsidRPr="00470B48">
        <w:rPr>
          <w:rFonts w:ascii="Times New Roman" w:eastAsia="Times New Roman" w:hAnsi="Times New Roman" w:cs="Times New Roman"/>
          <w:color w:val="000000"/>
          <w:sz w:val="24"/>
          <w:szCs w:val="24"/>
        </w:rPr>
        <w:t> </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sz w:val="24"/>
          <w:szCs w:val="24"/>
          <w:lang w:val="ru-RU"/>
        </w:rPr>
      </w:pPr>
      <w:r w:rsidRPr="00470B48">
        <w:rPr>
          <w:rFonts w:ascii="Times New Roman" w:eastAsia="Times New Roman" w:hAnsi="Times New Roman" w:cs="Times New Roman"/>
          <w:color w:val="000000"/>
          <w:sz w:val="24"/>
          <w:szCs w:val="24"/>
          <w:lang w:val="ru-RU"/>
        </w:rPr>
        <w:br/>
        <w:t xml:space="preserve">В результате многолетних наблюдений за многочисленными бытовыми контактами ВИЧ-инфицированных больных </w:t>
      </w:r>
      <w:proofErr w:type="spellStart"/>
      <w:r w:rsidRPr="00470B48">
        <w:rPr>
          <w:rFonts w:ascii="Times New Roman" w:eastAsia="Times New Roman" w:hAnsi="Times New Roman" w:cs="Times New Roman"/>
          <w:color w:val="000000"/>
          <w:sz w:val="24"/>
          <w:szCs w:val="24"/>
          <w:lang w:val="ru-RU"/>
        </w:rPr>
        <w:t>СПИДом</w:t>
      </w:r>
      <w:proofErr w:type="spellEnd"/>
      <w:r w:rsidRPr="00470B48">
        <w:rPr>
          <w:rFonts w:ascii="Times New Roman" w:eastAsia="Times New Roman" w:hAnsi="Times New Roman" w:cs="Times New Roman"/>
          <w:color w:val="000000"/>
          <w:sz w:val="24"/>
          <w:szCs w:val="24"/>
          <w:lang w:val="ru-RU"/>
        </w:rPr>
        <w:t xml:space="preserve"> было установлено, что вирус иммунодефицита человека</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b/>
          <w:bCs/>
          <w:color w:val="000000"/>
          <w:sz w:val="24"/>
          <w:szCs w:val="24"/>
          <w:u w:val="single"/>
          <w:lang w:val="ru-RU"/>
        </w:rPr>
        <w:t>не передается:</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br/>
      </w:r>
    </w:p>
    <w:p w:rsidR="00470B48" w:rsidRPr="00470B48" w:rsidRDefault="00470B48" w:rsidP="00470B48">
      <w:pPr>
        <w:numPr>
          <w:ilvl w:val="0"/>
          <w:numId w:val="4"/>
        </w:numPr>
        <w:tabs>
          <w:tab w:val="clear" w:pos="720"/>
          <w:tab w:val="left" w:pos="709"/>
        </w:tabs>
        <w:spacing w:after="0"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при дружеских объятиях и поцелуях;</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rPr>
      </w:pP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rPr>
        <w:t xml:space="preserve">- </w:t>
      </w:r>
      <w:proofErr w:type="spellStart"/>
      <w:r w:rsidRPr="00470B48">
        <w:rPr>
          <w:rFonts w:ascii="Times New Roman" w:eastAsia="Times New Roman" w:hAnsi="Times New Roman" w:cs="Times New Roman"/>
          <w:color w:val="000000"/>
          <w:sz w:val="24"/>
          <w:szCs w:val="24"/>
        </w:rPr>
        <w:t>через</w:t>
      </w:r>
      <w:proofErr w:type="spellEnd"/>
      <w:r w:rsidRPr="00470B48">
        <w:rPr>
          <w:rFonts w:ascii="Times New Roman" w:eastAsia="Times New Roman" w:hAnsi="Times New Roman" w:cs="Times New Roman"/>
          <w:color w:val="000000"/>
          <w:sz w:val="24"/>
          <w:szCs w:val="24"/>
        </w:rPr>
        <w:t xml:space="preserve"> </w:t>
      </w:r>
      <w:proofErr w:type="spellStart"/>
      <w:r w:rsidRPr="00470B48">
        <w:rPr>
          <w:rFonts w:ascii="Times New Roman" w:eastAsia="Times New Roman" w:hAnsi="Times New Roman" w:cs="Times New Roman"/>
          <w:color w:val="000000"/>
          <w:sz w:val="24"/>
          <w:szCs w:val="24"/>
        </w:rPr>
        <w:t>рукопожатия</w:t>
      </w:r>
      <w:proofErr w:type="spellEnd"/>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при пользовании столовыми приборами, постельными принадлежностями;</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при пользовании письменными принадлежностями и домашней утварью;</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при пользовании бассейном, душем, общественным туалетом;</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rPr>
      </w:pP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rPr>
        <w:t>- в </w:t>
      </w:r>
      <w:proofErr w:type="spellStart"/>
      <w:r w:rsidR="00DE5534" w:rsidRPr="00470B48">
        <w:rPr>
          <w:rFonts w:ascii="Times New Roman" w:eastAsia="Times New Roman" w:hAnsi="Times New Roman" w:cs="Times New Roman"/>
          <w:color w:val="000000"/>
          <w:sz w:val="24"/>
          <w:szCs w:val="24"/>
        </w:rPr>
        <w:fldChar w:fldCharType="begin"/>
      </w:r>
      <w:r w:rsidRPr="00470B48">
        <w:rPr>
          <w:rFonts w:ascii="Times New Roman" w:eastAsia="Times New Roman" w:hAnsi="Times New Roman" w:cs="Times New Roman"/>
          <w:color w:val="000000"/>
          <w:sz w:val="24"/>
          <w:szCs w:val="24"/>
        </w:rPr>
        <w:instrText xml:space="preserve"> HYPERLINK "http://zodorov.ru/v-period-sezonnogo-i-epidemicheskogo-podema-zabolevaemosti-orv.html" </w:instrText>
      </w:r>
      <w:r w:rsidR="00DE5534" w:rsidRPr="00470B48">
        <w:rPr>
          <w:rFonts w:ascii="Times New Roman" w:eastAsia="Times New Roman" w:hAnsi="Times New Roman" w:cs="Times New Roman"/>
          <w:color w:val="000000"/>
          <w:sz w:val="24"/>
          <w:szCs w:val="24"/>
        </w:rPr>
        <w:fldChar w:fldCharType="separate"/>
      </w:r>
      <w:r w:rsidRPr="00470B48">
        <w:rPr>
          <w:rFonts w:ascii="Times New Roman" w:eastAsia="Times New Roman" w:hAnsi="Times New Roman" w:cs="Times New Roman"/>
          <w:color w:val="0000FF"/>
          <w:sz w:val="24"/>
          <w:szCs w:val="24"/>
        </w:rPr>
        <w:t>общественном</w:t>
      </w:r>
      <w:proofErr w:type="spellEnd"/>
      <w:r w:rsidRPr="00470B48">
        <w:rPr>
          <w:rFonts w:ascii="Times New Roman" w:eastAsia="Times New Roman" w:hAnsi="Times New Roman" w:cs="Times New Roman"/>
          <w:color w:val="0000FF"/>
          <w:sz w:val="24"/>
          <w:szCs w:val="24"/>
        </w:rPr>
        <w:t xml:space="preserve"> </w:t>
      </w:r>
      <w:proofErr w:type="spellStart"/>
      <w:r w:rsidRPr="00470B48">
        <w:rPr>
          <w:rFonts w:ascii="Times New Roman" w:eastAsia="Times New Roman" w:hAnsi="Times New Roman" w:cs="Times New Roman"/>
          <w:color w:val="0000FF"/>
          <w:sz w:val="24"/>
          <w:szCs w:val="24"/>
        </w:rPr>
        <w:t>транспорте</w:t>
      </w:r>
      <w:proofErr w:type="spellEnd"/>
      <w:r w:rsidR="00DE5534" w:rsidRPr="00470B48">
        <w:rPr>
          <w:rFonts w:ascii="Times New Roman" w:eastAsia="Times New Roman" w:hAnsi="Times New Roman" w:cs="Times New Roman"/>
          <w:color w:val="000000"/>
          <w:sz w:val="24"/>
          <w:szCs w:val="24"/>
        </w:rPr>
        <w:fldChar w:fldCharType="end"/>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животными, насекомыми, в том числе и кровососущими;</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воздушно-капельным путем при общении;</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4"/>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xml:space="preserve">- при уходе за больным </w:t>
      </w:r>
      <w:proofErr w:type="spellStart"/>
      <w:r w:rsidRPr="00470B48">
        <w:rPr>
          <w:rFonts w:ascii="Times New Roman" w:eastAsia="Times New Roman" w:hAnsi="Times New Roman" w:cs="Times New Roman"/>
          <w:color w:val="000000"/>
          <w:sz w:val="24"/>
          <w:szCs w:val="24"/>
          <w:lang w:val="ru-RU"/>
        </w:rPr>
        <w:t>СПИДом</w:t>
      </w:r>
      <w:proofErr w:type="spellEnd"/>
      <w:r w:rsidRPr="00470B48">
        <w:rPr>
          <w:rFonts w:ascii="Times New Roman" w:eastAsia="Times New Roman" w:hAnsi="Times New Roman" w:cs="Times New Roman"/>
          <w:color w:val="000000"/>
          <w:sz w:val="24"/>
          <w:szCs w:val="24"/>
          <w:lang w:val="ru-RU"/>
        </w:rPr>
        <w:t>.</w:t>
      </w:r>
      <w:r w:rsidRPr="00470B48">
        <w:rPr>
          <w:rFonts w:ascii="Times New Roman" w:eastAsia="Times New Roman" w:hAnsi="Times New Roman" w:cs="Times New Roman"/>
          <w:color w:val="000000"/>
          <w:sz w:val="24"/>
          <w:szCs w:val="24"/>
        </w:rPr>
        <w:t> </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sz w:val="24"/>
          <w:szCs w:val="24"/>
          <w:lang w:val="ru-RU"/>
        </w:rPr>
      </w:pPr>
      <w:r w:rsidRPr="00470B48">
        <w:rPr>
          <w:rFonts w:ascii="Times New Roman" w:eastAsia="Times New Roman" w:hAnsi="Times New Roman" w:cs="Times New Roman"/>
          <w:color w:val="000000"/>
          <w:sz w:val="24"/>
          <w:szCs w:val="24"/>
          <w:lang w:val="ru-RU"/>
        </w:rPr>
        <w:lastRenderedPageBreak/>
        <w:br/>
      </w:r>
      <w:r w:rsidRPr="00470B48">
        <w:rPr>
          <w:rFonts w:ascii="Times New Roman" w:eastAsia="Times New Roman" w:hAnsi="Times New Roman" w:cs="Times New Roman"/>
          <w:b/>
          <w:bCs/>
          <w:color w:val="000000"/>
          <w:sz w:val="24"/>
          <w:szCs w:val="24"/>
          <w:u w:val="single"/>
          <w:lang w:val="ru-RU"/>
        </w:rPr>
        <w:t>4. Основные меры профилактики.</w:t>
      </w:r>
    </w:p>
    <w:p w:rsidR="00470B48" w:rsidRPr="00470B48" w:rsidRDefault="00470B48" w:rsidP="00470B48">
      <w:pPr>
        <w:tabs>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t>Зная основные пути передачи ВИЧ-инфекции, человек должен:</w:t>
      </w:r>
    </w:p>
    <w:p w:rsidR="00470B48" w:rsidRPr="00470B48" w:rsidRDefault="00470B48" w:rsidP="00470B48">
      <w:pPr>
        <w:tabs>
          <w:tab w:val="left" w:pos="709"/>
        </w:tabs>
        <w:spacing w:after="0" w:line="240" w:lineRule="auto"/>
        <w:ind w:firstLine="567"/>
        <w:rPr>
          <w:rFonts w:ascii="Times New Roman" w:eastAsia="Times New Roman" w:hAnsi="Times New Roman" w:cs="Times New Roman"/>
          <w:sz w:val="24"/>
          <w:szCs w:val="24"/>
          <w:lang w:val="ru-RU"/>
        </w:rPr>
      </w:pPr>
      <w:r w:rsidRPr="00470B48">
        <w:rPr>
          <w:rFonts w:ascii="Times New Roman" w:eastAsia="Times New Roman" w:hAnsi="Times New Roman" w:cs="Times New Roman"/>
          <w:color w:val="000000"/>
          <w:sz w:val="24"/>
          <w:szCs w:val="24"/>
          <w:lang w:val="ru-RU"/>
        </w:rPr>
        <w:br/>
      </w:r>
    </w:p>
    <w:p w:rsidR="00470B48" w:rsidRPr="00470B48" w:rsidRDefault="00470B48" w:rsidP="00470B48">
      <w:pPr>
        <w:numPr>
          <w:ilvl w:val="0"/>
          <w:numId w:val="5"/>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соблюдать правила личной гигиены: использовать индивидуальную зубную щетку, бритву, маникюрные принадлежности и т.п.</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5"/>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не пробовать и не прикасаться к наркотическим веществам: даже однократное введение наркотика может привести к заражению вирусом иммунодефицита человека;</w:t>
      </w:r>
      <w:r w:rsidRPr="00470B48">
        <w:rPr>
          <w:rFonts w:ascii="Times New Roman" w:eastAsia="Times New Roman" w:hAnsi="Times New Roman" w:cs="Times New Roman"/>
          <w:color w:val="000000"/>
          <w:sz w:val="24"/>
          <w:szCs w:val="24"/>
        </w:rPr>
        <w:t> </w:t>
      </w:r>
    </w:p>
    <w:p w:rsidR="00470B48" w:rsidRPr="00470B48" w:rsidRDefault="00470B48" w:rsidP="00470B48">
      <w:pPr>
        <w:numPr>
          <w:ilvl w:val="0"/>
          <w:numId w:val="5"/>
        </w:numPr>
        <w:tabs>
          <w:tab w:val="clear" w:pos="720"/>
          <w:tab w:val="left" w:pos="709"/>
        </w:tabs>
        <w:spacing w:before="100" w:beforeAutospacing="1" w:after="100" w:afterAutospacing="1" w:line="240" w:lineRule="auto"/>
        <w:ind w:firstLine="567"/>
        <w:rPr>
          <w:rFonts w:ascii="Times New Roman" w:eastAsia="Times New Roman" w:hAnsi="Times New Roman" w:cs="Times New Roman"/>
          <w:color w:val="000000"/>
          <w:sz w:val="24"/>
          <w:szCs w:val="24"/>
          <w:lang w:val="ru-RU"/>
        </w:rPr>
      </w:pPr>
      <w:r w:rsidRPr="00470B48">
        <w:rPr>
          <w:rFonts w:ascii="Times New Roman" w:eastAsia="Times New Roman" w:hAnsi="Times New Roman" w:cs="Times New Roman"/>
          <w:color w:val="000000"/>
          <w:sz w:val="24"/>
          <w:szCs w:val="24"/>
          <w:lang w:val="ru-RU"/>
        </w:rPr>
        <w:br/>
        <w:t>- при прокалывании ушей пользоваться исключительно стерильными инструментами;</w:t>
      </w:r>
      <w:r w:rsidRPr="00470B48">
        <w:rPr>
          <w:rFonts w:ascii="Times New Roman" w:eastAsia="Times New Roman" w:hAnsi="Times New Roman" w:cs="Times New Roman"/>
          <w:color w:val="000000"/>
          <w:sz w:val="24"/>
          <w:szCs w:val="24"/>
        </w:rPr>
        <w:t> </w:t>
      </w:r>
    </w:p>
    <w:p w:rsidR="00470B48" w:rsidRDefault="00470B48" w:rsidP="00470B48">
      <w:pPr>
        <w:numPr>
          <w:ilvl w:val="0"/>
          <w:numId w:val="5"/>
        </w:numPr>
        <w:tabs>
          <w:tab w:val="clear" w:pos="720"/>
          <w:tab w:val="left" w:pos="709"/>
        </w:tabs>
        <w:spacing w:before="100" w:beforeAutospacing="1" w:after="100" w:afterAutospacing="1" w:line="240" w:lineRule="auto"/>
        <w:ind w:firstLine="567"/>
      </w:pP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lang w:val="ru-RU"/>
        </w:rPr>
        <w:br/>
        <w:t>Все это</w:t>
      </w:r>
      <w:r w:rsidRPr="00470B48">
        <w:rPr>
          <w:rFonts w:ascii="Times New Roman" w:eastAsia="Times New Roman" w:hAnsi="Times New Roman" w:cs="Times New Roman"/>
          <w:color w:val="000000"/>
          <w:sz w:val="24"/>
          <w:szCs w:val="24"/>
        </w:rPr>
        <w:t> </w:t>
      </w:r>
      <w:hyperlink r:id="rId18" w:history="1">
        <w:r w:rsidRPr="00470B48">
          <w:rPr>
            <w:rFonts w:ascii="Times New Roman" w:eastAsia="Times New Roman" w:hAnsi="Times New Roman" w:cs="Times New Roman"/>
            <w:color w:val="0000FF"/>
            <w:sz w:val="24"/>
            <w:szCs w:val="24"/>
            <w:lang w:val="ru-RU"/>
          </w:rPr>
          <w:t>называется мерами профилактики</w:t>
        </w:r>
      </w:hyperlink>
      <w:r w:rsidRPr="00470B48">
        <w:rPr>
          <w:rFonts w:ascii="Times New Roman" w:eastAsia="Times New Roman" w:hAnsi="Times New Roman" w:cs="Times New Roman"/>
          <w:color w:val="000000"/>
          <w:sz w:val="24"/>
          <w:szCs w:val="24"/>
          <w:lang w:val="ru-RU"/>
        </w:rPr>
        <w:t>.</w:t>
      </w:r>
      <w:r w:rsidRPr="00470B48">
        <w:rPr>
          <w:rFonts w:ascii="Times New Roman" w:eastAsia="Times New Roman" w:hAnsi="Times New Roman" w:cs="Times New Roman"/>
          <w:color w:val="000000"/>
          <w:sz w:val="24"/>
          <w:szCs w:val="24"/>
        </w:rPr>
        <w:t> </w:t>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color w:val="000000"/>
          <w:sz w:val="24"/>
          <w:szCs w:val="24"/>
          <w:lang w:val="ru-RU"/>
        </w:rPr>
        <w:br/>
      </w:r>
      <w:r w:rsidRPr="00470B48">
        <w:rPr>
          <w:rFonts w:ascii="Times New Roman" w:eastAsia="Times New Roman" w:hAnsi="Times New Roman" w:cs="Times New Roman"/>
          <w:b/>
          <w:bCs/>
          <w:color w:val="000000"/>
          <w:sz w:val="24"/>
          <w:szCs w:val="24"/>
          <w:u w:val="single"/>
        </w:rPr>
        <w:t xml:space="preserve">5. </w:t>
      </w:r>
      <w:proofErr w:type="spellStart"/>
      <w:r w:rsidRPr="00470B48">
        <w:rPr>
          <w:rFonts w:ascii="Times New Roman" w:eastAsia="Times New Roman" w:hAnsi="Times New Roman" w:cs="Times New Roman"/>
          <w:b/>
          <w:bCs/>
          <w:color w:val="000000"/>
          <w:sz w:val="24"/>
          <w:szCs w:val="24"/>
          <w:u w:val="single"/>
        </w:rPr>
        <w:t>Подведение</w:t>
      </w:r>
      <w:proofErr w:type="spellEnd"/>
      <w:r w:rsidRPr="00470B48">
        <w:rPr>
          <w:rFonts w:ascii="Times New Roman" w:eastAsia="Times New Roman" w:hAnsi="Times New Roman" w:cs="Times New Roman"/>
          <w:b/>
          <w:bCs/>
          <w:color w:val="000000"/>
          <w:sz w:val="24"/>
          <w:szCs w:val="24"/>
          <w:u w:val="single"/>
        </w:rPr>
        <w:t xml:space="preserve"> </w:t>
      </w:r>
      <w:proofErr w:type="spellStart"/>
      <w:r w:rsidRPr="00470B48">
        <w:rPr>
          <w:rFonts w:ascii="Times New Roman" w:eastAsia="Times New Roman" w:hAnsi="Times New Roman" w:cs="Times New Roman"/>
          <w:b/>
          <w:bCs/>
          <w:color w:val="000000"/>
          <w:sz w:val="24"/>
          <w:szCs w:val="24"/>
          <w:u w:val="single"/>
        </w:rPr>
        <w:t>итогов</w:t>
      </w:r>
      <w:proofErr w:type="spellEnd"/>
      <w:r w:rsidRPr="00470B48">
        <w:rPr>
          <w:rFonts w:ascii="Times New Roman" w:eastAsia="Times New Roman" w:hAnsi="Times New Roman" w:cs="Times New Roman"/>
          <w:b/>
          <w:bCs/>
          <w:color w:val="000000"/>
          <w:sz w:val="24"/>
          <w:szCs w:val="24"/>
          <w:u w:val="single"/>
        </w:rPr>
        <w:t>.</w:t>
      </w:r>
      <w:r w:rsidRPr="00470B48">
        <w:rPr>
          <w:rFonts w:ascii="Times New Roman" w:eastAsia="Times New Roman" w:hAnsi="Times New Roman" w:cs="Times New Roman"/>
          <w:color w:val="000000"/>
          <w:sz w:val="24"/>
          <w:szCs w:val="24"/>
        </w:rPr>
        <w:t> </w:t>
      </w:r>
    </w:p>
    <w:sectPr w:rsidR="00470B48" w:rsidSect="00DE553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35DCD"/>
    <w:multiLevelType w:val="multilevel"/>
    <w:tmpl w:val="A8FC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570EA3"/>
    <w:multiLevelType w:val="multilevel"/>
    <w:tmpl w:val="6592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E84BFE"/>
    <w:multiLevelType w:val="multilevel"/>
    <w:tmpl w:val="12A8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355E76"/>
    <w:multiLevelType w:val="multilevel"/>
    <w:tmpl w:val="7E82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7C91F70"/>
    <w:multiLevelType w:val="multilevel"/>
    <w:tmpl w:val="91A2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70B48"/>
    <w:rsid w:val="003176F0"/>
    <w:rsid w:val="00470B48"/>
    <w:rsid w:val="00DE55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5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0B48"/>
    <w:rPr>
      <w:color w:val="0000FF"/>
      <w:u w:val="single"/>
    </w:rPr>
  </w:style>
  <w:style w:type="paragraph" w:styleId="a4">
    <w:name w:val="Normal (Web)"/>
    <w:basedOn w:val="a"/>
    <w:uiPriority w:val="99"/>
    <w:semiHidden/>
    <w:unhideWhenUsed/>
    <w:rsid w:val="00470B4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176F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176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052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odorov.ru/struktura-i-soderjanie-rabochej-uchebnoj-programmi-disciplini.html" TargetMode="External"/><Relationship Id="rId13" Type="http://schemas.openxmlformats.org/officeDocument/2006/relationships/hyperlink" Target="http://zodorov.ru/molekulyarnie-mehanizmi-vospaleniya.html" TargetMode="External"/><Relationship Id="rId18" Type="http://schemas.openxmlformats.org/officeDocument/2006/relationships/hyperlink" Target="http://zodorov.ru/effektivnie-meri-profilaktiki.html" TargetMode="External"/><Relationship Id="rId3" Type="http://schemas.openxmlformats.org/officeDocument/2006/relationships/settings" Target="settings.xml"/><Relationship Id="rId7" Type="http://schemas.openxmlformats.org/officeDocument/2006/relationships/hyperlink" Target="http://zodorov.ru/samij-severnij-v-mire-chaj--krasnodarskij.html" TargetMode="External"/><Relationship Id="rId12" Type="http://schemas.openxmlformats.org/officeDocument/2006/relationships/hyperlink" Target="http://zodorov.ru/jivaya-imertvaya-voda-i-ee-vliyanie-na-jivie-organizmi-vid-rab.html" TargetMode="External"/><Relationship Id="rId17" Type="http://schemas.openxmlformats.org/officeDocument/2006/relationships/hyperlink" Target="http://zodorov.ru/vetryanka-u-detej-chto-takoe-vetryanka.html" TargetMode="External"/><Relationship Id="rId2" Type="http://schemas.openxmlformats.org/officeDocument/2006/relationships/styles" Target="styles.xml"/><Relationship Id="rId16" Type="http://schemas.openxmlformats.org/officeDocument/2006/relationships/hyperlink" Target="http://zodorov.ru/kurenie-vredit-minzdrav-ne-preduprejdal.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odorov.ru/konspekt-teoreticheskogo-zanyatiya-po-teme--profilaktika-pered.html" TargetMode="External"/><Relationship Id="rId11" Type="http://schemas.openxmlformats.org/officeDocument/2006/relationships/hyperlink" Target="http://zodorov.ru/reshenie-matematicheskoj-zadachi-to-este-razrabotku-algoritmov.html" TargetMode="External"/><Relationship Id="rId5" Type="http://schemas.openxmlformats.org/officeDocument/2006/relationships/image" Target="media/image1.jpeg"/><Relationship Id="rId15" Type="http://schemas.openxmlformats.org/officeDocument/2006/relationships/hyperlink" Target="http://zodorov.ru/tipi-vzaimodejstviya-virusa-s-kletkoj.html" TargetMode="External"/><Relationship Id="rId10" Type="http://schemas.openxmlformats.org/officeDocument/2006/relationships/hyperlink" Target="http://zodorov.ru/spid-kak-ubereche-sebya-89-klassi.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odorov.ru/vich-infekciya-ponyatiya-vich-vich-infekciya-spid-slajd-2-vich.html" TargetMode="External"/><Relationship Id="rId14" Type="http://schemas.openxmlformats.org/officeDocument/2006/relationships/hyperlink" Target="http://zodorov.ru/proishodit-ot-grecheskogo-kentaureion-chto-svyazano-s-imenem-k.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843</Words>
  <Characters>4806</Characters>
  <Application>Microsoft Office Word</Application>
  <DocSecurity>0</DocSecurity>
  <Lines>40</Lines>
  <Paragraphs>11</Paragraphs>
  <ScaleCrop>false</ScaleCrop>
  <Company/>
  <LinksUpToDate>false</LinksUpToDate>
  <CharactersWithSpaces>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мадина</dc:creator>
  <cp:lastModifiedBy>мадина</cp:lastModifiedBy>
  <cp:revision>4</cp:revision>
  <dcterms:created xsi:type="dcterms:W3CDTF">2018-11-19T17:46:00Z</dcterms:created>
  <dcterms:modified xsi:type="dcterms:W3CDTF">2018-11-19T17:57:00Z</dcterms:modified>
</cp:coreProperties>
</file>