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КЛАССНЫЙ ЧАС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Тема: Мир добрых дел.</w:t>
      </w:r>
    </w:p>
    <w:p w:rsidR="00B9129F" w:rsidRPr="00B9129F" w:rsidRDefault="00B9129F" w:rsidP="00B912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</w:t>
      </w:r>
      <w:r w:rsidRPr="00B9129F">
        <w:rPr>
          <w:rFonts w:ascii="Times New Roman" w:hAnsi="Times New Roman" w:cs="Times New Roman"/>
          <w:b/>
          <w:bCs/>
          <w:sz w:val="28"/>
          <w:szCs w:val="28"/>
        </w:rPr>
        <w:t>: воспитание высоконравственных людей.</w:t>
      </w:r>
    </w:p>
    <w:p w:rsidR="00B9129F" w:rsidRPr="00B9129F" w:rsidRDefault="00B9129F" w:rsidP="00B912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B9129F" w:rsidRPr="00B9129F" w:rsidRDefault="00B9129F" w:rsidP="00B9129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 помочь учащимся стать нравственно совершеннее, чище, помочь сделать свой нравственный выбор;</w:t>
      </w:r>
    </w:p>
    <w:p w:rsidR="00B9129F" w:rsidRPr="00B9129F" w:rsidRDefault="00B9129F" w:rsidP="00B9129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 содействовать становлению личности, способной самостоятельно выбирать собственную позицию и отдавать себе отчет в том, какую жизнь он предпочитает;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Оборудование: запись песни М Минкова "Песня о дороге добра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”,  карандаши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>, листы бумаги, клей, фломастеры, карточки со словами.</w:t>
      </w:r>
    </w:p>
    <w:p w:rsidR="00B9129F" w:rsidRPr="00B9129F" w:rsidRDefault="00B9129F" w:rsidP="00B912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                                     </w:t>
      </w:r>
      <w:bookmarkStart w:id="0" w:name="_GoBack"/>
      <w:bookmarkEnd w:id="0"/>
      <w:r w:rsidRPr="00B9129F">
        <w:rPr>
          <w:rFonts w:ascii="Times New Roman" w:hAnsi="Times New Roman" w:cs="Times New Roman"/>
          <w:b/>
          <w:bCs/>
          <w:sz w:val="28"/>
          <w:szCs w:val="28"/>
        </w:rPr>
        <w:t>  </w:t>
      </w:r>
      <w:r w:rsidRPr="00B9129F">
        <w:rPr>
          <w:rFonts w:ascii="Times New Roman" w:hAnsi="Times New Roman" w:cs="Times New Roman"/>
          <w:b/>
          <w:bCs/>
          <w:sz w:val="28"/>
          <w:szCs w:val="28"/>
          <w:u w:val="single"/>
        </w:rPr>
        <w:t>Ход работы:</w:t>
      </w:r>
    </w:p>
    <w:p w:rsidR="00B9129F" w:rsidRPr="00B9129F" w:rsidRDefault="00B9129F" w:rsidP="00B912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  <w:u w:val="single"/>
        </w:rPr>
        <w:t>1этап. Объявление темы урока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-Здравствуйте, ребята! Сегодня у нас необычный классный час. А начнем мы его со знакомого вам мультфильма (песня кота Леопольда «Если добрый ты»)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Pr="00B9129F">
        <w:rPr>
          <w:rFonts w:ascii="Times New Roman" w:hAnsi="Times New Roman" w:cs="Times New Roman"/>
          <w:sz w:val="28"/>
          <w:szCs w:val="28"/>
        </w:rPr>
        <w:t>Ребята,о</w:t>
      </w:r>
      <w:proofErr w:type="spellEnd"/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каком человеке поет Леопольд ?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-Как вы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думаете,  о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чем пойдет у нас сегодня разговор? Да, доброте.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-С чем у вас ассоциируется это слово? Что вам сразу приходит в голову, когда вы слышите слово Доброта?</w:t>
      </w:r>
      <w:r w:rsidRPr="00B9129F">
        <w:rPr>
          <w:rFonts w:ascii="Times New Roman" w:hAnsi="Times New Roman" w:cs="Times New Roman"/>
          <w:sz w:val="28"/>
          <w:szCs w:val="28"/>
          <w:u w:val="single"/>
        </w:rPr>
        <w:t> </w:t>
      </w:r>
      <w:r w:rsidRPr="00B9129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9129F">
        <w:rPr>
          <w:rFonts w:ascii="Times New Roman" w:hAnsi="Times New Roman" w:cs="Times New Roman"/>
          <w:i/>
          <w:iCs/>
          <w:sz w:val="28"/>
          <w:szCs w:val="28"/>
        </w:rPr>
        <w:t>Выслушиваются  ответы</w:t>
      </w:r>
      <w:proofErr w:type="gramEnd"/>
      <w:r w:rsidRPr="00B9129F">
        <w:rPr>
          <w:rFonts w:ascii="Times New Roman" w:hAnsi="Times New Roman" w:cs="Times New Roman"/>
          <w:i/>
          <w:iCs/>
          <w:sz w:val="28"/>
          <w:szCs w:val="28"/>
        </w:rPr>
        <w:t xml:space="preserve"> детей</w:t>
      </w:r>
      <w:r w:rsidRPr="00B9129F">
        <w:rPr>
          <w:rFonts w:ascii="Times New Roman" w:hAnsi="Times New Roman" w:cs="Times New Roman"/>
          <w:sz w:val="28"/>
          <w:szCs w:val="28"/>
        </w:rPr>
        <w:t>)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 Видите, как по-разному мы представляем себе это понятие.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proofErr w:type="spellStart"/>
      <w:r w:rsidRPr="00B9129F">
        <w:rPr>
          <w:rFonts w:ascii="Times New Roman" w:hAnsi="Times New Roman" w:cs="Times New Roman"/>
          <w:sz w:val="28"/>
          <w:szCs w:val="28"/>
          <w:u w:val="single"/>
        </w:rPr>
        <w:t>Этап.Работа</w:t>
      </w:r>
      <w:proofErr w:type="spellEnd"/>
      <w:r w:rsidRPr="00B9129F">
        <w:rPr>
          <w:rFonts w:ascii="Times New Roman" w:hAnsi="Times New Roman" w:cs="Times New Roman"/>
          <w:sz w:val="28"/>
          <w:szCs w:val="28"/>
          <w:u w:val="single"/>
        </w:rPr>
        <w:t xml:space="preserve"> с материалом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-Где мы можем найти точное определение слова Доброта? Обратимся к определению в толковом словаре Сергея Ожегова.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  <w:u w:val="single"/>
        </w:rPr>
        <w:t xml:space="preserve">Доброта -это </w:t>
      </w:r>
      <w:proofErr w:type="gramStart"/>
      <w:r w:rsidRPr="00B9129F">
        <w:rPr>
          <w:rFonts w:ascii="Times New Roman" w:hAnsi="Times New Roman" w:cs="Times New Roman"/>
          <w:sz w:val="28"/>
          <w:szCs w:val="28"/>
          <w:u w:val="single"/>
        </w:rPr>
        <w:t>отзывчивость ,душевное</w:t>
      </w:r>
      <w:proofErr w:type="gramEnd"/>
      <w:r w:rsidRPr="00B9129F">
        <w:rPr>
          <w:rFonts w:ascii="Times New Roman" w:hAnsi="Times New Roman" w:cs="Times New Roman"/>
          <w:sz w:val="28"/>
          <w:szCs w:val="28"/>
          <w:u w:val="single"/>
        </w:rPr>
        <w:t xml:space="preserve"> расположение к людям ,стремление делать добро другим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-Запишите на карточках, что никогда не сделает добрый человек (работа в группах)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-Добрый человек никогда: не   обманет, не обидит, не убьет, не украдет, не ударит, не сделает больно, не бросит в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беде ,не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оставит без помощи  и т.д.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Притча – это рассказ с нравоучением. А теперь прослушайте притчу.      </w:t>
      </w:r>
    </w:p>
    <w:p w:rsidR="00B9129F" w:rsidRPr="00B9129F" w:rsidRDefault="00B9129F" w:rsidP="00B912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Притча о Добре и Зле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Когда-то давно старый индеец открыл своему внуку жизненную истину: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В каждом человеке идет борьба, очень похожая на борьбу двух волков. Один волк представляет зло – зависть, ревность, эгоизм, амбиции, ложь…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Другой волк представляет добро – мир, любовь, надежду, истину, доброту, верность…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Маленький индеец, тронутый до глубины души словами деда, на несколько мгновений задумался, а потом спросил: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А какой волк в конце побеждает?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Старый индеец едва заметно улыбнулся и ответил: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Всегда побеждает тот волк, которого ты кормишь.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– Как вы понимаете эти слова? Как вы считаете, трудно ли быть добрым? Надо ли учиться доброте?                        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-А чтобы лучше разобраться в этом, сейчас мы отправимся в необычное путешествие в мир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Доброты </w:t>
      </w:r>
      <w:r w:rsidRPr="00B9129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-А чтоб нам не сбиться с пути, возьмём в дорогу карту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 Итак, мы отправляемся в путешествие. Перед вами лежит карта нашего маршрута. Что же первым встретилось нам на пути?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 Еще издавна люди стремились к добру и ненавидели зло. И эту мысль они отразили в пословицах, которые передавались из уст в уста. Поэтому первым делом мы поплывем на остров пословиц.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  <w:u w:val="single"/>
        </w:rPr>
        <w:t>Каждой команде выдаются рассыпанные пословицы: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Злой не верит, что есть добрый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Добрая слава лежит, а худая бежит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Добрые вести прибавят чести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Доброе слово лечит, злое калечит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Делай другим добро – будешь сам без беды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Живи добрее, будешь всем милее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-Вам нужно из словосочетаний собрать пословицу, обсудить в группе, в чем заключается смысл этой пословицы, а затем всем рассказать ваше общее мнение.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(Дети собирают пословицы, проверяют, объясняют смысл этих пословиц) </w:t>
      </w:r>
      <w:r w:rsidRPr="00B9129F">
        <w:rPr>
          <w:rFonts w:ascii="Times New Roman" w:hAnsi="Times New Roman" w:cs="Times New Roman"/>
          <w:sz w:val="28"/>
          <w:szCs w:val="28"/>
          <w:u w:val="single"/>
        </w:rPr>
        <w:t>При щелчке соединяются части пословиц.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lastRenderedPageBreak/>
        <w:t>- Из этих пословиц мы видим, что добро всегда приносит радость окружающим людям.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 Но не только народ сочинят пословицы о доброте. Тему доброты затрагивали и известные во всём мире люди. Автора вы ещё можете не знать, но послушайте, какие высказывания они посвящали доброте.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Во внутреннем мире человека доброта - это солнце. Виктор Мари Гюго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Чтобы поверить в добро, надо начать делать его. Толстой Л. Н.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Доброта — это то, что может услышать глухой и увидеть слепой. Марк Твен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Сколько в человеке доброты, столько в нем и жизни. </w:t>
      </w:r>
      <w:proofErr w:type="spellStart"/>
      <w:r w:rsidRPr="00B9129F">
        <w:rPr>
          <w:rFonts w:ascii="Times New Roman" w:hAnsi="Times New Roman" w:cs="Times New Roman"/>
          <w:b/>
          <w:bCs/>
          <w:sz w:val="28"/>
          <w:szCs w:val="28"/>
        </w:rPr>
        <w:t>Эмерсон</w:t>
      </w:r>
      <w:proofErr w:type="spellEnd"/>
      <w:r w:rsidRPr="00B9129F">
        <w:rPr>
          <w:rFonts w:ascii="Times New Roman" w:hAnsi="Times New Roman" w:cs="Times New Roman"/>
          <w:b/>
          <w:bCs/>
          <w:sz w:val="28"/>
          <w:szCs w:val="28"/>
        </w:rPr>
        <w:t xml:space="preserve"> У.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Из всех добродетелей и достоинств души величайшее достоинство — доброта. Бэкон Ф.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 xml:space="preserve">Делай добро украдкой и стыдись выставлять его напоказ. Александр </w:t>
      </w:r>
      <w:proofErr w:type="spellStart"/>
      <w:r w:rsidRPr="00B9129F">
        <w:rPr>
          <w:rFonts w:ascii="Times New Roman" w:hAnsi="Times New Roman" w:cs="Times New Roman"/>
          <w:b/>
          <w:bCs/>
          <w:sz w:val="28"/>
          <w:szCs w:val="28"/>
        </w:rPr>
        <w:t>Поуп</w:t>
      </w:r>
      <w:proofErr w:type="spellEnd"/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-Мы отправляемся в </w:t>
      </w:r>
      <w:r w:rsidRPr="00B9129F">
        <w:rPr>
          <w:rFonts w:ascii="Times New Roman" w:hAnsi="Times New Roman" w:cs="Times New Roman"/>
          <w:b/>
          <w:bCs/>
          <w:sz w:val="28"/>
          <w:szCs w:val="28"/>
          <w:u w:val="single"/>
        </w:rPr>
        <w:t>Город доброты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Первый шаг к доброте – это доброе слово. Добрые слова - это цветы человеческой души. И не скупитесь раздавать эти цветы окружающим.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Ребята! Давайте мы сейчас составим букет из добрых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слов.(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>ответы учащихся).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-Как вы думаете, что труднее: красиво говорить или красиво поступать? Ответить на этот вопрос я вам предлагаю, прочитать по ролям сказку Василия Александровича Сухомлинского «Семь дочерей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» .</w:t>
      </w:r>
      <w:proofErr w:type="gramEnd"/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  <w:u w:val="single"/>
        </w:rPr>
        <w:t>Сказка «Семь дочерей» В. Сухомлинский.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Было у матери 7 дочек. Однажды поехала мать к сыну и вернулась домой только через неделю. Когда мать вошла в хату, дочки одна за другой стали говорить, как они соскучились по матери.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</w:t>
      </w:r>
      <w:proofErr w:type="gramStart"/>
      <w:r w:rsidRPr="00B9129F">
        <w:rPr>
          <w:rFonts w:ascii="Times New Roman" w:hAnsi="Times New Roman" w:cs="Times New Roman"/>
          <w:i/>
          <w:iCs/>
          <w:sz w:val="28"/>
          <w:szCs w:val="28"/>
        </w:rPr>
        <w:t>Я скучала по тебе, как маковка по солнечному лугу</w:t>
      </w:r>
      <w:proofErr w:type="gramEnd"/>
      <w:r w:rsidRPr="00B9129F">
        <w:rPr>
          <w:rFonts w:ascii="Times New Roman" w:hAnsi="Times New Roman" w:cs="Times New Roman"/>
          <w:i/>
          <w:iCs/>
          <w:sz w:val="28"/>
          <w:szCs w:val="28"/>
        </w:rPr>
        <w:t>, - сказала первая дочь.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</w:t>
      </w:r>
      <w:r w:rsidRPr="00B9129F">
        <w:rPr>
          <w:rFonts w:ascii="Times New Roman" w:hAnsi="Times New Roman" w:cs="Times New Roman"/>
          <w:i/>
          <w:iCs/>
          <w:sz w:val="28"/>
          <w:szCs w:val="28"/>
        </w:rPr>
        <w:t>Я ждала тебя, как сухая земля ждет каплю воды, - проговорила вторая.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</w:t>
      </w:r>
      <w:proofErr w:type="gramStart"/>
      <w:r w:rsidRPr="00B9129F">
        <w:rPr>
          <w:rFonts w:ascii="Times New Roman" w:hAnsi="Times New Roman" w:cs="Times New Roman"/>
          <w:i/>
          <w:iCs/>
          <w:sz w:val="28"/>
          <w:szCs w:val="28"/>
        </w:rPr>
        <w:t>Я плакала по тебе, как маленький птенчик плачет по птичке</w:t>
      </w:r>
      <w:proofErr w:type="gramEnd"/>
      <w:r w:rsidRPr="00B9129F">
        <w:rPr>
          <w:rFonts w:ascii="Times New Roman" w:hAnsi="Times New Roman" w:cs="Times New Roman"/>
          <w:i/>
          <w:iCs/>
          <w:sz w:val="28"/>
          <w:szCs w:val="28"/>
        </w:rPr>
        <w:t>,- сказала третья.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</w:t>
      </w:r>
      <w:r w:rsidRPr="00B9129F">
        <w:rPr>
          <w:rFonts w:ascii="Times New Roman" w:hAnsi="Times New Roman" w:cs="Times New Roman"/>
          <w:i/>
          <w:iCs/>
          <w:sz w:val="28"/>
          <w:szCs w:val="28"/>
        </w:rPr>
        <w:t>Мне тяжело было без тебя, как пчелке без цветка,- щебетала четвертая.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</w:t>
      </w:r>
      <w:r w:rsidRPr="00B9129F">
        <w:rPr>
          <w:rFonts w:ascii="Times New Roman" w:hAnsi="Times New Roman" w:cs="Times New Roman"/>
          <w:i/>
          <w:iCs/>
          <w:sz w:val="28"/>
          <w:szCs w:val="28"/>
        </w:rPr>
        <w:t>Ты снилась мне, как розе снится капля росы,- промолвила пятая.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</w:t>
      </w:r>
      <w:proofErr w:type="gramStart"/>
      <w:r w:rsidRPr="00B9129F">
        <w:rPr>
          <w:rFonts w:ascii="Times New Roman" w:hAnsi="Times New Roman" w:cs="Times New Roman"/>
          <w:i/>
          <w:iCs/>
          <w:sz w:val="28"/>
          <w:szCs w:val="28"/>
        </w:rPr>
        <w:t>Я высматривала тебя, как вишневый сад высматривает соловья</w:t>
      </w:r>
      <w:proofErr w:type="gramEnd"/>
      <w:r w:rsidRPr="00B9129F">
        <w:rPr>
          <w:rFonts w:ascii="Times New Roman" w:hAnsi="Times New Roman" w:cs="Times New Roman"/>
          <w:i/>
          <w:iCs/>
          <w:sz w:val="28"/>
          <w:szCs w:val="28"/>
        </w:rPr>
        <w:t>,- сказала шестая.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</w:t>
      </w:r>
      <w:r w:rsidRPr="00B9129F">
        <w:rPr>
          <w:rFonts w:ascii="Times New Roman" w:hAnsi="Times New Roman" w:cs="Times New Roman"/>
          <w:i/>
          <w:iCs/>
          <w:sz w:val="28"/>
          <w:szCs w:val="28"/>
        </w:rPr>
        <w:t>А седьмая дочка ничего не сказала. Она сняла с мамы ботинки и принесла ей воды в тазу – помыть ноги.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Чем седьмая дочка отличалась от своих сестёр?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Как вы думаете, что труднее: говорить красиво или поступать красиво?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sym w:font="Symbol" w:char="F02D"/>
      </w:r>
      <w:r w:rsidRPr="00B9129F">
        <w:rPr>
          <w:rFonts w:ascii="Times New Roman" w:hAnsi="Times New Roman" w:cs="Times New Roman"/>
          <w:sz w:val="28"/>
          <w:szCs w:val="28"/>
        </w:rPr>
        <w:t>       Что вы делаете для мамы, когда она устаёт?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Есть такая притча о Добре и Зле.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    </w:t>
      </w:r>
      <w:r w:rsidRPr="00B9129F">
        <w:rPr>
          <w:rFonts w:ascii="Times New Roman" w:hAnsi="Times New Roman" w:cs="Times New Roman"/>
          <w:i/>
          <w:iCs/>
          <w:sz w:val="28"/>
          <w:szCs w:val="28"/>
        </w:rPr>
        <w:t>Однажды Добро пришло в гости к Злу. Зло стало угощать Добро чаем, но вместо сахара в чашку положило соль.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      </w:t>
      </w:r>
      <w:r w:rsidRPr="00B9129F">
        <w:rPr>
          <w:rFonts w:ascii="Times New Roman" w:hAnsi="Times New Roman" w:cs="Times New Roman"/>
          <w:i/>
          <w:iCs/>
          <w:sz w:val="28"/>
          <w:szCs w:val="28"/>
        </w:rPr>
        <w:t>Добро попробовало солёный чай, но ни слова худого не сказало Злу, только поблагодарило его за угощение. А когда добро уходило от Зла, оно сказало: «Что – то сахар у вас не очень сладкий. Нате вам деньги, купите себе конфет к чаю». Зло всё перекосилось, но делать нечего, пришлось взять деньги.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Так Добро отплатило Злу добром за зло.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t>- какие выводы можно сделать по этой притче.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-Добро всегда сильнее зла. Люди ценят и долго помнят добрых людей, помогают им в трудную минуту. А злые люди всегда одиноки.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       Как вы думаете, ребята, чего на земле больше: добра или зла? Может быть, нам помогут это узнать старинные весы?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Учитель показывает самодельные чашечные весы.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    На одну чашу весов мы будем класть «зло» (таблички с надписями: </w:t>
      </w:r>
      <w:r w:rsidRPr="00B9129F">
        <w:rPr>
          <w:rFonts w:ascii="Times New Roman" w:hAnsi="Times New Roman" w:cs="Times New Roman"/>
          <w:i/>
          <w:iCs/>
          <w:sz w:val="28"/>
          <w:szCs w:val="28"/>
        </w:rPr>
        <w:t>Зависть, Жадность, Грубость, Предательство, Война, Ложь.)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      Чтобы победить зло, надо постараться, чтобы перевесила чаша весов с «добром». Давайте вспомним, какие добрые дела вы совершили или можете сделать в классе, дома, на улице и по капельке положим их на чашу весов с добром.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Дети подходят по одному к весам, говорят о своём добром деле и кладут на чашу свою «капельку» (приготовленные заранее мелкие игрушки). Вскоре чаша весов «добра» </w:t>
      </w:r>
      <w:proofErr w:type="gramStart"/>
      <w:r w:rsidRPr="00B9129F">
        <w:rPr>
          <w:rFonts w:ascii="Times New Roman" w:hAnsi="Times New Roman" w:cs="Times New Roman"/>
          <w:i/>
          <w:iCs/>
          <w:sz w:val="28"/>
          <w:szCs w:val="28"/>
        </w:rPr>
        <w:t>перевешивает  чашу</w:t>
      </w:r>
      <w:proofErr w:type="gramEnd"/>
      <w:r w:rsidRPr="00B9129F">
        <w:rPr>
          <w:rFonts w:ascii="Times New Roman" w:hAnsi="Times New Roman" w:cs="Times New Roman"/>
          <w:i/>
          <w:iCs/>
          <w:sz w:val="28"/>
          <w:szCs w:val="28"/>
        </w:rPr>
        <w:t xml:space="preserve"> «зла».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-    Вот видите, ребята, как можно победить зло. Хорошо, когда человек оставляет после себя добрый след.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 -Да, непросто, быть добрым человеком. Этому необходимо учиться всю жизнь. А помогают нам в этом не только наши родители, учителя, но и старые, добрые </w:t>
      </w:r>
      <w:proofErr w:type="spellStart"/>
      <w:r w:rsidRPr="00B9129F">
        <w:rPr>
          <w:rFonts w:ascii="Times New Roman" w:hAnsi="Times New Roman" w:cs="Times New Roman"/>
          <w:sz w:val="28"/>
          <w:szCs w:val="28"/>
        </w:rPr>
        <w:t>сказки.Наш</w:t>
      </w:r>
      <w:proofErr w:type="spellEnd"/>
      <w:r w:rsidRPr="00B9129F">
        <w:rPr>
          <w:rFonts w:ascii="Times New Roman" w:hAnsi="Times New Roman" w:cs="Times New Roman"/>
          <w:sz w:val="28"/>
          <w:szCs w:val="28"/>
        </w:rPr>
        <w:t xml:space="preserve"> дальнейший путь лежит в </w:t>
      </w:r>
      <w:r w:rsidRPr="00B9129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Сказочную </w:t>
      </w:r>
      <w:proofErr w:type="gramStart"/>
      <w:r w:rsidRPr="00B9129F">
        <w:rPr>
          <w:rFonts w:ascii="Times New Roman" w:hAnsi="Times New Roman" w:cs="Times New Roman"/>
          <w:b/>
          <w:bCs/>
          <w:sz w:val="28"/>
          <w:szCs w:val="28"/>
          <w:u w:val="single"/>
        </w:rPr>
        <w:t>долину</w:t>
      </w:r>
      <w:r w:rsidRPr="00B9129F">
        <w:rPr>
          <w:rFonts w:ascii="Times New Roman" w:hAnsi="Times New Roman" w:cs="Times New Roman"/>
          <w:sz w:val="28"/>
          <w:szCs w:val="28"/>
        </w:rPr>
        <w:t> </w:t>
      </w:r>
      <w:r w:rsidRPr="00B9129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Pr="00B9129F">
        <w:rPr>
          <w:rFonts w:ascii="Times New Roman" w:hAnsi="Times New Roman" w:cs="Times New Roman"/>
          <w:sz w:val="28"/>
          <w:szCs w:val="28"/>
          <w:u w:val="single"/>
        </w:rPr>
        <w:t> </w:t>
      </w:r>
      <w:r w:rsidRPr="00B9129F">
        <w:rPr>
          <w:rFonts w:ascii="Times New Roman" w:hAnsi="Times New Roman" w:cs="Times New Roman"/>
          <w:sz w:val="28"/>
          <w:szCs w:val="28"/>
        </w:rPr>
        <w:t>Ведь именно в сказках Добро всегда побеждает зло.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9129F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B9129F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добрый  герой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– похлопали в ладоши, злой  герой – закрыли глаза руками и присели)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  <w:u w:val="single"/>
        </w:rPr>
        <w:t>Игра «Сказочный герой – добрый и злой»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Иван-царевич, </w:t>
      </w:r>
      <w:proofErr w:type="spellStart"/>
      <w:r w:rsidRPr="00B9129F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B9129F">
        <w:rPr>
          <w:rFonts w:ascii="Times New Roman" w:hAnsi="Times New Roman" w:cs="Times New Roman"/>
          <w:sz w:val="28"/>
          <w:szCs w:val="28"/>
        </w:rPr>
        <w:t xml:space="preserve"> Бессмертный, Золотая Рыбка, </w:t>
      </w:r>
      <w:proofErr w:type="spellStart"/>
      <w:proofErr w:type="gramStart"/>
      <w:r w:rsidRPr="00B9129F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B9129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Карабас-</w:t>
      </w:r>
      <w:proofErr w:type="spellStart"/>
      <w:r w:rsidRPr="00B9129F">
        <w:rPr>
          <w:rFonts w:ascii="Times New Roman" w:hAnsi="Times New Roman" w:cs="Times New Roman"/>
          <w:sz w:val="28"/>
          <w:szCs w:val="28"/>
        </w:rPr>
        <w:t>Барабас</w:t>
      </w:r>
      <w:proofErr w:type="spellEnd"/>
      <w:r w:rsidRPr="00B9129F">
        <w:rPr>
          <w:rFonts w:ascii="Times New Roman" w:hAnsi="Times New Roman" w:cs="Times New Roman"/>
          <w:sz w:val="28"/>
          <w:szCs w:val="28"/>
        </w:rPr>
        <w:t xml:space="preserve">, Золушка, Красная Шапочка, гуси-лебеди, Баба Яга, Морозко, </w:t>
      </w:r>
      <w:proofErr w:type="spellStart"/>
      <w:r w:rsidRPr="00B9129F">
        <w:rPr>
          <w:rFonts w:ascii="Times New Roman" w:hAnsi="Times New Roman" w:cs="Times New Roman"/>
          <w:sz w:val="28"/>
          <w:szCs w:val="28"/>
        </w:rPr>
        <w:t>Мальвина,Папа</w:t>
      </w:r>
      <w:proofErr w:type="spellEnd"/>
      <w:r w:rsidRPr="00B9129F">
        <w:rPr>
          <w:rFonts w:ascii="Times New Roman" w:hAnsi="Times New Roman" w:cs="Times New Roman"/>
          <w:sz w:val="28"/>
          <w:szCs w:val="28"/>
        </w:rPr>
        <w:t xml:space="preserve"> –Карло 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 - Итак, ребята, наш кораблик причалил к последней пристани под названием «Добрая земля»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Изготовление коллажа.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Земля покрыта туманом. Давайте сделаем так, чтобы солнце на этой земле засияло ярко-ярко. Не случайно, народная мудрость гласит: доброта, что солнце. А добрые люди, как лучи этого солнца добротой своей согревают нашу Землю. 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Доброта  очень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нужна и вам самим, и близким вам людям, вашим друзьям, и просто тем, кто вас окружают.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Первая команда изобразит нам на этом листе солнце. Сейчас я раздам слова. Вашей команде нужно выбрать из этих слов только те, которые относятся к добрым людям и наклеить их на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солнце  вместо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>  лучиков.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Развязный, аккуратный, доброжелательный, вежливый, грубый, неучтивый, умеет прощать обиды, чуткий,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отзывчивый ,помогает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в беде ,часто ссорится, вспыльчивый,</w:t>
      </w:r>
      <w:r w:rsidRPr="00B9129F">
        <w:rPr>
          <w:rFonts w:ascii="Times New Roman" w:hAnsi="Times New Roman" w:cs="Times New Roman"/>
          <w:sz w:val="28"/>
          <w:szCs w:val="28"/>
        </w:rPr>
        <w:br/>
        <w:t>скромный ,общительный ,ласковый ,веселый ,счастливый  ,наглый  , внимательный жадный ,крикливый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Солнце дает жизнь на Земле, значит, на Доброй земле должны цвести сады, петь птицы, потому что природа тоже радуется доброте.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Вторая команда приклеит к дереву корни, на них напишет свои добрые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слова ,ведь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дерево вырастет сильным только тогда ,когда у него будут добрые(крепкие )  корни 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lastRenderedPageBreak/>
        <w:t>Третья команда   напишет на плодах добрые поступки 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Добрые слова – корни                                                                                      Добрые дела – плоды</w:t>
      </w:r>
      <w:r w:rsidRPr="00B9129F">
        <w:rPr>
          <w:rFonts w:ascii="Times New Roman" w:hAnsi="Times New Roman" w:cs="Times New Roman"/>
          <w:sz w:val="28"/>
          <w:szCs w:val="28"/>
        </w:rPr>
        <w:br/>
        <w:t>Добрые люди – лучи солнца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Посмотрите на картину, которая у нас с вами получилась. Мне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кажется ,что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здесь кого –то не хватает .Конечно же нас !!!Наших добрых сердец !!!Продолжение жизни на картине, на нашей Земле зависит  от нас, от того какие  поступки   будем совершать.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9129F">
        <w:rPr>
          <w:rFonts w:ascii="Times New Roman" w:hAnsi="Times New Roman" w:cs="Times New Roman"/>
          <w:sz w:val="28"/>
          <w:szCs w:val="28"/>
        </w:rPr>
        <w:t>.Рефлексия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>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>Заботьтесь о своем саде и не позволяйте ему зарастать сорняками, наполняйте его солнечным светом, добрыми словами и добрыми делами. 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Добравшись  до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Доброй земли вы, наверное, поняли, что у каждого человека, большого и маленького, свой путь к доброте. Путь к доброте – нелегкий, долгий путь, на котором человека ожидают взлеты и падения, спуски и подъемы, чередование добра и зла. Научиться быть по-настоящему добрым – трудно. Человек должен чаще останавливаться и размышлять о своих совершенных поступках.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sz w:val="28"/>
          <w:szCs w:val="28"/>
        </w:rPr>
        <w:t xml:space="preserve">- Сегодня </w:t>
      </w:r>
      <w:proofErr w:type="gramStart"/>
      <w:r w:rsidRPr="00B9129F">
        <w:rPr>
          <w:rFonts w:ascii="Times New Roman" w:hAnsi="Times New Roman" w:cs="Times New Roman"/>
          <w:sz w:val="28"/>
          <w:szCs w:val="28"/>
        </w:rPr>
        <w:t>я  всех</w:t>
      </w:r>
      <w:proofErr w:type="gramEnd"/>
      <w:r w:rsidRPr="00B9129F">
        <w:rPr>
          <w:rFonts w:ascii="Times New Roman" w:hAnsi="Times New Roman" w:cs="Times New Roman"/>
          <w:sz w:val="28"/>
          <w:szCs w:val="28"/>
        </w:rPr>
        <w:t xml:space="preserve"> благодарю за теплый, доверительный разговор, за добрые, умные мысли, за творческое отношение к работе.</w:t>
      </w:r>
    </w:p>
    <w:p w:rsidR="00B9129F" w:rsidRPr="00B9129F" w:rsidRDefault="00B9129F" w:rsidP="00B9129F">
      <w:pPr>
        <w:rPr>
          <w:rFonts w:ascii="Times New Roman" w:hAnsi="Times New Roman" w:cs="Times New Roman"/>
          <w:sz w:val="28"/>
          <w:szCs w:val="28"/>
        </w:rPr>
      </w:pPr>
      <w:r w:rsidRPr="00B9129F">
        <w:rPr>
          <w:rFonts w:ascii="Times New Roman" w:hAnsi="Times New Roman" w:cs="Times New Roman"/>
          <w:b/>
          <w:bCs/>
          <w:sz w:val="28"/>
          <w:szCs w:val="28"/>
        </w:rPr>
        <w:t>Всего вам доброго! И помните: «Доброта спасёт мир!»</w:t>
      </w:r>
    </w:p>
    <w:p w:rsidR="002E04A1" w:rsidRPr="00B9129F" w:rsidRDefault="002E04A1">
      <w:pPr>
        <w:rPr>
          <w:rFonts w:ascii="Times New Roman" w:hAnsi="Times New Roman" w:cs="Times New Roman"/>
          <w:sz w:val="28"/>
          <w:szCs w:val="28"/>
        </w:rPr>
      </w:pPr>
    </w:p>
    <w:sectPr w:rsidR="002E04A1" w:rsidRPr="00B9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177F3"/>
    <w:multiLevelType w:val="multilevel"/>
    <w:tmpl w:val="F2E6E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431681"/>
    <w:multiLevelType w:val="multilevel"/>
    <w:tmpl w:val="1584A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C5"/>
    <w:rsid w:val="002E04A1"/>
    <w:rsid w:val="00B9129F"/>
    <w:rsid w:val="00E7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02E33-40E3-44A0-9C38-1D116729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1428</Words>
  <Characters>8145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2019-03-29T17:21:00Z</dcterms:created>
  <dcterms:modified xsi:type="dcterms:W3CDTF">2019-03-29T17:23:00Z</dcterms:modified>
</cp:coreProperties>
</file>